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17" w:rsidRDefault="005A1517" w:rsidP="009710E4">
      <w:pPr>
        <w:shd w:val="clear" w:color="auto" w:fill="FFFFFF"/>
        <w:spacing w:after="165" w:line="240" w:lineRule="auto"/>
        <w:rPr>
          <w:rFonts w:ascii="Cambria" w:eastAsia="Times New Roman" w:hAnsi="Cambria" w:cs="Arial"/>
          <w:color w:val="3F3F3F"/>
          <w:sz w:val="19"/>
          <w:szCs w:val="19"/>
          <w:lang w:val="en"/>
        </w:rPr>
      </w:pPr>
    </w:p>
    <w:p w:rsidR="005A1517" w:rsidRDefault="005A1517" w:rsidP="005A1517">
      <w:pPr>
        <w:shd w:val="clear" w:color="auto" w:fill="FFFFFF"/>
        <w:spacing w:after="165" w:line="240" w:lineRule="auto"/>
        <w:rPr>
          <w:rFonts w:ascii="Cambria" w:eastAsia="Times New Roman" w:hAnsi="Cambria" w:cs="Arial"/>
          <w:color w:val="3F3F3F"/>
          <w:sz w:val="19"/>
          <w:szCs w:val="19"/>
          <w:lang w:val="en"/>
        </w:rPr>
      </w:pPr>
      <w:r>
        <w:rPr>
          <w:rFonts w:ascii="Cambria" w:eastAsia="Times New Roman" w:hAnsi="Cambria" w:cs="Arial"/>
          <w:color w:val="3F3F3F"/>
          <w:sz w:val="19"/>
          <w:szCs w:val="19"/>
          <w:lang w:val="en"/>
        </w:rPr>
        <w:t>Chapter 2 Homework</w:t>
      </w:r>
    </w:p>
    <w:p w:rsidR="009710E4" w:rsidRPr="009710E4" w:rsidRDefault="009710E4" w:rsidP="009710E4">
      <w:pPr>
        <w:numPr>
          <w:ilvl w:val="0"/>
          <w:numId w:val="1"/>
        </w:numPr>
        <w:shd w:val="clear" w:color="auto" w:fill="FFFFFF"/>
        <w:spacing w:after="165" w:line="240" w:lineRule="auto"/>
        <w:rPr>
          <w:rFonts w:ascii="Cambria" w:eastAsia="Times New Roman" w:hAnsi="Cambria" w:cs="Arial"/>
          <w:color w:val="3F3F3F"/>
          <w:sz w:val="19"/>
          <w:szCs w:val="19"/>
          <w:lang w:val="en"/>
        </w:rPr>
      </w:pPr>
      <w:r w:rsidRPr="009710E4">
        <w:rPr>
          <w:rFonts w:ascii="Cambria" w:eastAsia="Times New Roman" w:hAnsi="Cambria" w:cs="Arial"/>
          <w:color w:val="3F3F3F"/>
          <w:sz w:val="19"/>
          <w:szCs w:val="19"/>
          <w:lang w:val="en"/>
        </w:rPr>
        <w:t xml:space="preserve">Indicate whether each of the items listed below would be included (I) in or excluded (E) from gross income for the 2017 tax year. 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"/>
        <w:gridCol w:w="299"/>
        <w:gridCol w:w="9002"/>
      </w:tblGrid>
      <w:tr w:rsidR="009710E4" w:rsidRPr="009710E4" w:rsidTr="009710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0" w:line="240" w:lineRule="auto"/>
              <w:rPr>
                <w:rFonts w:ascii="Times New Roman" w:eastAsia="Times New Roman" w:hAnsi="Times New Roman" w:cs="Arial"/>
                <w:sz w:val="19"/>
                <w:szCs w:val="19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Welfare payments</w:t>
            </w:r>
          </w:p>
        </w:tc>
      </w:tr>
      <w:tr w:rsidR="009710E4" w:rsidRPr="009710E4" w:rsidTr="009710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Commissions</w:t>
            </w:r>
          </w:p>
        </w:tc>
      </w:tr>
      <w:tr w:rsidR="009710E4" w:rsidRPr="009710E4" w:rsidTr="009710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Hobby income</w:t>
            </w:r>
          </w:p>
        </w:tc>
      </w:tr>
      <w:tr w:rsidR="009710E4" w:rsidRPr="009710E4" w:rsidTr="009710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Scholarships for room and board</w:t>
            </w:r>
          </w:p>
        </w:tc>
      </w:tr>
      <w:tr w:rsidR="009710E4" w:rsidRPr="009710E4" w:rsidTr="009710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$300 set of golf clubs, an employee award for length of service</w:t>
            </w:r>
          </w:p>
        </w:tc>
      </w:tr>
      <w:tr w:rsidR="009710E4" w:rsidRPr="009710E4" w:rsidTr="009710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Severance pay</w:t>
            </w:r>
          </w:p>
        </w:tc>
      </w:tr>
      <w:tr w:rsidR="009710E4" w:rsidRPr="009710E4" w:rsidTr="009710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Ordinary dividend of $50</w:t>
            </w:r>
          </w:p>
        </w:tc>
      </w:tr>
      <w:tr w:rsidR="009710E4" w:rsidRPr="009710E4" w:rsidTr="009710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Accident insurance proceeds received for personal bodily injury</w:t>
            </w:r>
          </w:p>
        </w:tc>
      </w:tr>
      <w:tr w:rsidR="009710E4" w:rsidRPr="009710E4" w:rsidTr="009710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proofErr w:type="spellStart"/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i</w:t>
            </w:r>
            <w:proofErr w:type="spellEnd"/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Inheritances</w:t>
            </w:r>
          </w:p>
        </w:tc>
      </w:tr>
      <w:tr w:rsidR="009710E4" w:rsidRPr="009710E4" w:rsidTr="009710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Gifts</w:t>
            </w:r>
          </w:p>
        </w:tc>
      </w:tr>
      <w:tr w:rsidR="009710E4" w:rsidRPr="009710E4" w:rsidTr="009710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9710E4" w:rsidRPr="009710E4" w:rsidRDefault="009710E4" w:rsidP="009710E4">
            <w:pPr>
              <w:spacing w:after="165" w:line="240" w:lineRule="auto"/>
              <w:rPr>
                <w:rFonts w:ascii="Cambria" w:eastAsia="Times New Roman" w:hAnsi="Cambria" w:cs="Arial"/>
                <w:color w:val="3F3F3F"/>
                <w:sz w:val="20"/>
                <w:szCs w:val="20"/>
              </w:rPr>
            </w:pPr>
            <w:r w:rsidRPr="009710E4">
              <w:rPr>
                <w:rFonts w:ascii="Cambria" w:eastAsia="Times New Roman" w:hAnsi="Cambria" w:cs="Arial"/>
                <w:color w:val="3F3F3F"/>
                <w:sz w:val="20"/>
                <w:szCs w:val="20"/>
              </w:rPr>
              <w:t>Tips and gratuities</w:t>
            </w:r>
          </w:p>
        </w:tc>
      </w:tr>
    </w:tbl>
    <w:p w:rsidR="00630F34" w:rsidRDefault="00630F34"/>
    <w:p w:rsidR="009710E4" w:rsidRDefault="009710E4" w:rsidP="005A1517">
      <w:pPr>
        <w:pStyle w:val="NormalWeb"/>
        <w:numPr>
          <w:ilvl w:val="0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How much of each of the following is taxable?</w:t>
      </w:r>
    </w:p>
    <w:p w:rsidR="009710E4" w:rsidRDefault="009710E4" w:rsidP="005A1517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proofErr w:type="spellStart"/>
      <w:r>
        <w:rPr>
          <w:rFonts w:cs="Arial"/>
          <w:sz w:val="19"/>
          <w:szCs w:val="19"/>
          <w:lang w:val="en"/>
        </w:rPr>
        <w:t>Cheline</w:t>
      </w:r>
      <w:proofErr w:type="spellEnd"/>
      <w:r>
        <w:rPr>
          <w:rFonts w:cs="Arial"/>
          <w:sz w:val="19"/>
          <w:szCs w:val="19"/>
          <w:lang w:val="en"/>
        </w:rPr>
        <w:t xml:space="preserve">, an </w:t>
      </w:r>
      <w:proofErr w:type="gramStart"/>
      <w:r>
        <w:rPr>
          <w:rFonts w:cs="Arial"/>
          <w:sz w:val="19"/>
          <w:szCs w:val="19"/>
          <w:lang w:val="en"/>
        </w:rPr>
        <w:t>actress</w:t>
      </w:r>
      <w:proofErr w:type="gramEnd"/>
      <w:r>
        <w:rPr>
          <w:rFonts w:cs="Arial"/>
          <w:sz w:val="19"/>
          <w:szCs w:val="19"/>
          <w:lang w:val="en"/>
        </w:rPr>
        <w:t>, received a $6,400 gift bag for attending the Academy Awards Ceremony during 2018.</w:t>
      </w:r>
    </w:p>
    <w:p w:rsidR="009710E4" w:rsidRDefault="009710E4" w:rsidP="005A1517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Jon received a gold watch worth $660 for 25 years of service to his accounting firm (not a qualified award).</w:t>
      </w:r>
    </w:p>
    <w:p w:rsidR="009710E4" w:rsidRDefault="009710E4" w:rsidP="005A1517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Kerry won $1,000,000 in her state lottery.</w:t>
      </w:r>
    </w:p>
    <w:p w:rsidR="009710E4" w:rsidRDefault="009710E4" w:rsidP="005A1517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Deborah is a professor who received $30,000 as an award for her scientific research from the university that employs her.</w:t>
      </w:r>
    </w:p>
    <w:p w:rsidR="009710E4" w:rsidRDefault="009710E4" w:rsidP="005A1517">
      <w:pPr>
        <w:pStyle w:val="NormalWeb"/>
        <w:numPr>
          <w:ilvl w:val="0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For each of the following independent cases, indicate the amount of gross income that must be included on the taxpayer’s 2018 income tax return.</w:t>
      </w:r>
    </w:p>
    <w:p w:rsidR="009710E4" w:rsidRDefault="009710E4" w:rsidP="005A1517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proofErr w:type="spellStart"/>
      <w:r>
        <w:rPr>
          <w:rFonts w:cs="Arial"/>
          <w:sz w:val="19"/>
          <w:szCs w:val="19"/>
          <w:lang w:val="en"/>
        </w:rPr>
        <w:t>Malchia</w:t>
      </w:r>
      <w:proofErr w:type="spellEnd"/>
      <w:r>
        <w:rPr>
          <w:rFonts w:cs="Arial"/>
          <w:sz w:val="19"/>
          <w:szCs w:val="19"/>
          <w:lang w:val="en"/>
        </w:rPr>
        <w:t xml:space="preserve"> won a $4,000 humanitarian award.</w:t>
      </w:r>
    </w:p>
    <w:p w:rsidR="009710E4" w:rsidRDefault="009710E4" w:rsidP="009710E4">
      <w:pPr>
        <w:pStyle w:val="NormalWeb"/>
        <w:shd w:val="clear" w:color="auto" w:fill="FFFFFF"/>
        <w:ind w:left="1440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$</w:t>
      </w:r>
    </w:p>
    <w:p w:rsidR="009710E4" w:rsidRDefault="009710E4" w:rsidP="005A1517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Rob won a new automobile (with a sticker price of $15,700 and a market value of $14,500) for being the best junior tennis player in 2018.</w:t>
      </w:r>
    </w:p>
    <w:p w:rsidR="009710E4" w:rsidRDefault="009710E4" w:rsidP="009710E4">
      <w:pPr>
        <w:pStyle w:val="NormalWeb"/>
        <w:shd w:val="clear" w:color="auto" w:fill="FFFFFF"/>
        <w:ind w:left="1440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$</w:t>
      </w:r>
    </w:p>
    <w:p w:rsidR="009710E4" w:rsidRDefault="009710E4" w:rsidP="005A1517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George received a $3,500 tuition and fees scholarship to attend Western University.</w:t>
      </w:r>
    </w:p>
    <w:p w:rsidR="009710E4" w:rsidRDefault="009710E4" w:rsidP="009710E4">
      <w:pPr>
        <w:pStyle w:val="NormalWeb"/>
        <w:shd w:val="clear" w:color="auto" w:fill="FFFFFF"/>
        <w:ind w:left="1440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$</w:t>
      </w:r>
    </w:p>
    <w:p w:rsidR="009710E4" w:rsidRDefault="005A1517" w:rsidP="005A1517">
      <w:pPr>
        <w:pStyle w:val="NormalWeb"/>
        <w:numPr>
          <w:ilvl w:val="0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Do problem 20. I have attached a link in week 2 module with a link to find the schedule B.</w:t>
      </w:r>
    </w:p>
    <w:p w:rsidR="005A1517" w:rsidRDefault="005A1517" w:rsidP="005A1517">
      <w:pPr>
        <w:pStyle w:val="NormalWeb"/>
        <w:numPr>
          <w:ilvl w:val="0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Do the comprehensive problem 4: all form links needed are also in module </w:t>
      </w:r>
      <w:proofErr w:type="gramStart"/>
      <w:r>
        <w:rPr>
          <w:rFonts w:cs="Arial"/>
          <w:sz w:val="19"/>
          <w:szCs w:val="19"/>
          <w:lang w:val="en"/>
        </w:rPr>
        <w:t>2</w:t>
      </w:r>
      <w:proofErr w:type="gramEnd"/>
      <w:r>
        <w:rPr>
          <w:rFonts w:cs="Arial"/>
          <w:sz w:val="19"/>
          <w:szCs w:val="19"/>
          <w:lang w:val="en"/>
        </w:rPr>
        <w:t xml:space="preserve"> links and sheets tab. </w:t>
      </w:r>
      <w:bookmarkStart w:id="0" w:name="_GoBack"/>
      <w:bookmarkEnd w:id="0"/>
    </w:p>
    <w:p w:rsidR="009710E4" w:rsidRDefault="009710E4"/>
    <w:sectPr w:rsidR="0097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39D"/>
    <w:multiLevelType w:val="multilevel"/>
    <w:tmpl w:val="0A94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0092A"/>
    <w:multiLevelType w:val="multilevel"/>
    <w:tmpl w:val="90B4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B47B2"/>
    <w:multiLevelType w:val="multilevel"/>
    <w:tmpl w:val="686A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E4"/>
    <w:rsid w:val="005A1517"/>
    <w:rsid w:val="00630F34"/>
    <w:rsid w:val="009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8AB6"/>
  <w15:chartTrackingRefBased/>
  <w15:docId w15:val="{412AB570-2A84-4104-A3E4-092ABEBE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0E4"/>
    <w:pPr>
      <w:spacing w:after="165" w:line="240" w:lineRule="auto"/>
    </w:pPr>
    <w:rPr>
      <w:rFonts w:ascii="Cambria" w:eastAsia="Times New Roman" w:hAnsi="Cambria" w:cs="Times New Roman"/>
      <w:color w:val="3F3F3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290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DDECF4"/>
                                                <w:left w:val="single" w:sz="48" w:space="0" w:color="DDECF4"/>
                                                <w:bottom w:val="single" w:sz="48" w:space="0" w:color="DDECF4"/>
                                                <w:right w:val="single" w:sz="48" w:space="0" w:color="DDECF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389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4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DDECF4"/>
                                                <w:left w:val="single" w:sz="48" w:space="0" w:color="DDECF4"/>
                                                <w:bottom w:val="single" w:sz="48" w:space="0" w:color="DDECF4"/>
                                                <w:right w:val="single" w:sz="48" w:space="0" w:color="DDECF4"/>
                                              </w:divBdr>
                                              <w:divsChild>
                                                <w:div w:id="10719222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8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7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DDECF4"/>
                                                <w:left w:val="single" w:sz="48" w:space="0" w:color="DDECF4"/>
                                                <w:bottom w:val="single" w:sz="48" w:space="0" w:color="DDECF4"/>
                                                <w:right w:val="single" w:sz="48" w:space="0" w:color="DDECF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2</cp:revision>
  <dcterms:created xsi:type="dcterms:W3CDTF">2019-08-26T18:55:00Z</dcterms:created>
  <dcterms:modified xsi:type="dcterms:W3CDTF">2019-08-27T13:55:00Z</dcterms:modified>
</cp:coreProperties>
</file>