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BE" w:rsidRPr="00F9243C" w:rsidRDefault="006D65AD" w:rsidP="00AF23BE">
      <w:pPr>
        <w:pStyle w:val="Title"/>
        <w:rPr>
          <w:rFonts w:ascii="Bookman Old Style" w:hAnsi="Bookman Old Style"/>
          <w:noProof/>
          <w:sz w:val="28"/>
          <w:szCs w:val="28"/>
        </w:rPr>
      </w:pPr>
      <w:r>
        <w:rPr>
          <w:rFonts w:ascii="Bookman Old Style" w:hAnsi="Bookman Old Style"/>
          <w:noProof/>
          <w:sz w:val="28"/>
          <w:szCs w:val="28"/>
        </w:rPr>
        <w:t>Fall 201</w:t>
      </w:r>
      <w:r w:rsidR="00AD595E">
        <w:rPr>
          <w:rFonts w:ascii="Bookman Old Style" w:hAnsi="Bookman Old Style"/>
          <w:noProof/>
          <w:sz w:val="28"/>
          <w:szCs w:val="28"/>
        </w:rPr>
        <w:t>9</w:t>
      </w:r>
    </w:p>
    <w:p w:rsidR="00AF23BE" w:rsidRDefault="00AF23BE" w:rsidP="00AF23BE">
      <w:pPr>
        <w:pStyle w:val="Title"/>
        <w:rPr>
          <w:rFonts w:ascii="Bookman Old Style" w:hAnsi="Bookman Old Style"/>
          <w:noProof/>
          <w:sz w:val="32"/>
          <w:szCs w:val="32"/>
        </w:rPr>
      </w:pPr>
    </w:p>
    <w:p w:rsidR="00AF23BE" w:rsidRPr="00DB198B" w:rsidRDefault="00AF23BE" w:rsidP="00AF23BE">
      <w:pPr>
        <w:rPr>
          <w:bCs/>
        </w:rPr>
      </w:pPr>
      <w:r w:rsidRPr="008A26A2">
        <w:rPr>
          <w:bCs/>
          <w:highlight w:val="yellow"/>
          <w:u w:val="single"/>
        </w:rPr>
        <w:t>NOTE</w:t>
      </w:r>
      <w:r w:rsidRPr="008A26A2">
        <w:rPr>
          <w:bCs/>
          <w:highlight w:val="yellow"/>
        </w:rPr>
        <w:t xml:space="preserve">:  For each </w:t>
      </w:r>
      <w:r w:rsidRPr="008A26A2">
        <w:rPr>
          <w:bCs/>
          <w:i/>
          <w:highlight w:val="yellow"/>
        </w:rPr>
        <w:t xml:space="preserve">course credit </w:t>
      </w:r>
      <w:r w:rsidRPr="008A26A2">
        <w:rPr>
          <w:bCs/>
          <w:highlight w:val="yellow"/>
        </w:rPr>
        <w:t xml:space="preserve">students should expect to spend an additional two hours outside of class studying or working on class assignments. Hence, for a </w:t>
      </w:r>
      <w:r w:rsidR="00AD595E">
        <w:rPr>
          <w:bCs/>
          <w:highlight w:val="yellow"/>
        </w:rPr>
        <w:t>two</w:t>
      </w:r>
      <w:r w:rsidR="008A26A2" w:rsidRPr="008A26A2">
        <w:rPr>
          <w:bCs/>
          <w:highlight w:val="yellow"/>
        </w:rPr>
        <w:t>-credit</w:t>
      </w:r>
      <w:r w:rsidRPr="008A26A2">
        <w:rPr>
          <w:bCs/>
          <w:highlight w:val="yellow"/>
        </w:rPr>
        <w:t xml:space="preserve"> course, this means about </w:t>
      </w:r>
      <w:r w:rsidR="00AD595E">
        <w:rPr>
          <w:bCs/>
          <w:highlight w:val="yellow"/>
        </w:rPr>
        <w:t>four</w:t>
      </w:r>
      <w:r w:rsidRPr="008A26A2">
        <w:rPr>
          <w:bCs/>
          <w:highlight w:val="yellow"/>
        </w:rPr>
        <w:t xml:space="preserve"> hours per week of work outside of class</w:t>
      </w:r>
      <w:r w:rsidRPr="00DB198B">
        <w:rPr>
          <w:bCs/>
        </w:rPr>
        <w:t>.</w:t>
      </w:r>
    </w:p>
    <w:p w:rsidR="00AF23BE" w:rsidRDefault="00AF23BE" w:rsidP="00AF23BE">
      <w:pPr>
        <w:pStyle w:val="Title"/>
        <w:rPr>
          <w:b/>
          <w:noProof/>
          <w:sz w:val="36"/>
        </w:rPr>
      </w:pPr>
    </w:p>
    <w:p w:rsidR="00AF23BE" w:rsidRDefault="00AF23BE" w:rsidP="00AF23BE">
      <w:pPr>
        <w:rPr>
          <w:sz w:val="24"/>
        </w:rPr>
      </w:pPr>
      <w:r>
        <w:rPr>
          <w:b/>
          <w:sz w:val="24"/>
        </w:rPr>
        <w:t>Course Title:</w:t>
      </w:r>
      <w:r>
        <w:rPr>
          <w:b/>
          <w:sz w:val="24"/>
        </w:rPr>
        <w:tab/>
      </w:r>
      <w:r w:rsidR="00AC63BD">
        <w:rPr>
          <w:sz w:val="24"/>
        </w:rPr>
        <w:tab/>
      </w:r>
      <w:r w:rsidR="008A26A2">
        <w:rPr>
          <w:bCs/>
          <w:sz w:val="24"/>
        </w:rPr>
        <w:t xml:space="preserve">MS </w:t>
      </w:r>
      <w:r w:rsidR="00AD7F16">
        <w:rPr>
          <w:bCs/>
          <w:sz w:val="24"/>
        </w:rPr>
        <w:t>PowerPoint</w:t>
      </w:r>
    </w:p>
    <w:p w:rsidR="00AC63BD" w:rsidRDefault="00AC63BD" w:rsidP="00AF23BE">
      <w:pPr>
        <w:rPr>
          <w:sz w:val="24"/>
        </w:rPr>
      </w:pPr>
    </w:p>
    <w:p w:rsidR="00AF23BE" w:rsidRDefault="00AF23BE" w:rsidP="00AF23BE">
      <w:pPr>
        <w:rPr>
          <w:bCs/>
          <w:sz w:val="24"/>
        </w:rPr>
      </w:pPr>
      <w:r w:rsidRPr="0077715B">
        <w:rPr>
          <w:b/>
          <w:sz w:val="24"/>
        </w:rPr>
        <w:t>Course Number:</w:t>
      </w:r>
      <w:r w:rsidR="00AC63BD">
        <w:rPr>
          <w:sz w:val="24"/>
        </w:rPr>
        <w:t xml:space="preserve">        </w:t>
      </w:r>
      <w:r w:rsidR="008A26A2">
        <w:rPr>
          <w:bCs/>
          <w:sz w:val="24"/>
        </w:rPr>
        <w:t>CPS 10</w:t>
      </w:r>
      <w:r w:rsidR="00150E57">
        <w:rPr>
          <w:bCs/>
          <w:sz w:val="24"/>
        </w:rPr>
        <w:t>8</w:t>
      </w:r>
    </w:p>
    <w:p w:rsidR="00AF23BE" w:rsidRPr="000371CE" w:rsidRDefault="00AF23BE" w:rsidP="00AF23BE">
      <w:pPr>
        <w:rPr>
          <w:bCs/>
          <w:sz w:val="24"/>
        </w:rPr>
      </w:pPr>
      <w:r>
        <w:rPr>
          <w:bCs/>
          <w:sz w:val="24"/>
        </w:rPr>
        <w:t xml:space="preserve">                                              </w:t>
      </w:r>
    </w:p>
    <w:p w:rsidR="00AF23BE" w:rsidRDefault="007B7EC5" w:rsidP="00AF23BE">
      <w:pPr>
        <w:rPr>
          <w:b/>
          <w:sz w:val="24"/>
        </w:rPr>
      </w:pPr>
      <w:r>
        <w:rPr>
          <w:b/>
          <w:sz w:val="24"/>
        </w:rPr>
        <w:t>Credits:</w:t>
      </w:r>
      <w:r>
        <w:rPr>
          <w:b/>
          <w:sz w:val="24"/>
        </w:rPr>
        <w:tab/>
      </w:r>
      <w:r>
        <w:rPr>
          <w:b/>
          <w:sz w:val="24"/>
        </w:rPr>
        <w:tab/>
      </w:r>
      <w:r w:rsidR="00AD7F16" w:rsidRPr="00AD595E">
        <w:rPr>
          <w:sz w:val="24"/>
        </w:rPr>
        <w:t>2</w:t>
      </w:r>
    </w:p>
    <w:p w:rsidR="00AD7F16" w:rsidRPr="00AD7F16" w:rsidRDefault="00AD7F16" w:rsidP="00AF23BE">
      <w:pPr>
        <w:rPr>
          <w:sz w:val="24"/>
        </w:rPr>
      </w:pPr>
    </w:p>
    <w:p w:rsidR="00AD595E" w:rsidRPr="00AD595E" w:rsidRDefault="00AD595E" w:rsidP="00AD595E">
      <w:pPr>
        <w:rPr>
          <w:sz w:val="24"/>
          <w:szCs w:val="24"/>
        </w:rPr>
      </w:pPr>
      <w:r w:rsidRPr="00AD595E">
        <w:rPr>
          <w:b/>
          <w:bCs/>
          <w:sz w:val="24"/>
          <w:szCs w:val="24"/>
        </w:rPr>
        <w:t>Class Times:</w:t>
      </w:r>
      <w:r w:rsidRPr="00AD595E">
        <w:rPr>
          <w:b/>
          <w:bCs/>
          <w:sz w:val="24"/>
          <w:szCs w:val="24"/>
        </w:rPr>
        <w:tab/>
      </w:r>
      <w:r w:rsidRPr="00AD595E">
        <w:rPr>
          <w:b/>
          <w:bCs/>
          <w:sz w:val="24"/>
          <w:szCs w:val="24"/>
        </w:rPr>
        <w:tab/>
      </w:r>
      <w:r w:rsidRPr="00AD595E">
        <w:rPr>
          <w:sz w:val="24"/>
          <w:szCs w:val="24"/>
        </w:rPr>
        <w:t>Hybrid; Online - Saturdays - LCO Main Campus, Hayward, Wisconsin</w:t>
      </w:r>
    </w:p>
    <w:p w:rsidR="00AD595E" w:rsidRPr="00AD595E" w:rsidRDefault="00AD595E" w:rsidP="00AD595E">
      <w:pPr>
        <w:tabs>
          <w:tab w:val="left" w:pos="5400"/>
        </w:tabs>
        <w:rPr>
          <w:b/>
          <w:bCs/>
          <w:sz w:val="24"/>
          <w:szCs w:val="24"/>
        </w:rPr>
      </w:pPr>
    </w:p>
    <w:p w:rsidR="00AD595E" w:rsidRPr="00AD595E" w:rsidRDefault="00AD595E" w:rsidP="00AD595E">
      <w:pPr>
        <w:tabs>
          <w:tab w:val="left" w:pos="2160"/>
          <w:tab w:val="left" w:pos="5400"/>
        </w:tabs>
        <w:rPr>
          <w:sz w:val="24"/>
          <w:szCs w:val="24"/>
        </w:rPr>
      </w:pPr>
      <w:r w:rsidRPr="00AD595E">
        <w:rPr>
          <w:b/>
          <w:bCs/>
          <w:sz w:val="24"/>
          <w:szCs w:val="24"/>
        </w:rPr>
        <w:t xml:space="preserve">Instructor:  </w:t>
      </w:r>
      <w:r w:rsidRPr="00AD595E">
        <w:rPr>
          <w:b/>
          <w:bCs/>
          <w:sz w:val="24"/>
          <w:szCs w:val="24"/>
        </w:rPr>
        <w:tab/>
      </w:r>
      <w:r w:rsidRPr="00AD595E">
        <w:rPr>
          <w:sz w:val="24"/>
          <w:szCs w:val="24"/>
        </w:rPr>
        <w:t>Sharon Wilber</w:t>
      </w:r>
    </w:p>
    <w:p w:rsidR="00AD595E" w:rsidRPr="00AD595E" w:rsidRDefault="00AD595E" w:rsidP="00AD595E">
      <w:pPr>
        <w:tabs>
          <w:tab w:val="left" w:pos="2160"/>
          <w:tab w:val="left" w:pos="5400"/>
        </w:tabs>
        <w:rPr>
          <w:sz w:val="24"/>
          <w:szCs w:val="24"/>
        </w:rPr>
      </w:pPr>
      <w:r w:rsidRPr="00AD595E">
        <w:rPr>
          <w:sz w:val="24"/>
          <w:szCs w:val="24"/>
        </w:rPr>
        <w:t xml:space="preserve">                          </w:t>
      </w:r>
      <w:r w:rsidRPr="00AD595E">
        <w:rPr>
          <w:sz w:val="24"/>
          <w:szCs w:val="24"/>
        </w:rPr>
        <w:tab/>
        <w:t> (715) 278-3229 (home) (715) 209-6710 (cell)</w:t>
      </w:r>
    </w:p>
    <w:p w:rsidR="00AD595E" w:rsidRPr="00AD595E" w:rsidRDefault="00AD595E" w:rsidP="00AD595E">
      <w:pPr>
        <w:tabs>
          <w:tab w:val="left" w:pos="2160"/>
          <w:tab w:val="left" w:pos="5400"/>
        </w:tabs>
        <w:rPr>
          <w:sz w:val="24"/>
          <w:szCs w:val="24"/>
        </w:rPr>
      </w:pPr>
      <w:r w:rsidRPr="00AD595E">
        <w:rPr>
          <w:sz w:val="24"/>
          <w:szCs w:val="24"/>
        </w:rPr>
        <w:tab/>
        <w:t>E-mail:  sbwilber@lco.edu</w:t>
      </w:r>
    </w:p>
    <w:p w:rsidR="00AD595E" w:rsidRPr="00AD595E" w:rsidRDefault="00AD595E" w:rsidP="00AD595E">
      <w:pPr>
        <w:tabs>
          <w:tab w:val="left" w:pos="2160"/>
        </w:tabs>
        <w:spacing w:before="100" w:beforeAutospacing="1" w:after="100" w:afterAutospacing="1"/>
        <w:rPr>
          <w:sz w:val="24"/>
          <w:szCs w:val="24"/>
        </w:rPr>
      </w:pPr>
      <w:r w:rsidRPr="00AD595E">
        <w:rPr>
          <w:b/>
          <w:bCs/>
          <w:sz w:val="24"/>
          <w:szCs w:val="24"/>
        </w:rPr>
        <w:t>Office Hours:</w:t>
      </w:r>
      <w:r w:rsidRPr="00AD595E">
        <w:rPr>
          <w:b/>
          <w:bCs/>
          <w:sz w:val="24"/>
          <w:szCs w:val="24"/>
        </w:rPr>
        <w:tab/>
      </w:r>
      <w:r w:rsidRPr="00AD595E">
        <w:rPr>
          <w:sz w:val="24"/>
          <w:szCs w:val="24"/>
        </w:rPr>
        <w:t xml:space="preserve">Saturdays </w:t>
      </w:r>
      <w:r>
        <w:rPr>
          <w:sz w:val="24"/>
          <w:szCs w:val="24"/>
        </w:rPr>
        <w:t>11:00 – 11:55</w:t>
      </w:r>
      <w:r w:rsidRPr="00AD595E">
        <w:rPr>
          <w:sz w:val="24"/>
          <w:szCs w:val="24"/>
        </w:rPr>
        <w:t>; Zoom appointments as determined by students</w:t>
      </w:r>
    </w:p>
    <w:p w:rsidR="008A26A2" w:rsidRPr="008A26A2" w:rsidRDefault="00AF23BE" w:rsidP="008A26A2">
      <w:pPr>
        <w:rPr>
          <w:b/>
          <w:sz w:val="24"/>
          <w:szCs w:val="24"/>
          <w:u w:val="single"/>
        </w:rPr>
      </w:pPr>
      <w:r>
        <w:rPr>
          <w:b/>
          <w:sz w:val="24"/>
        </w:rPr>
        <w:t xml:space="preserve">Required Text(s):      </w:t>
      </w:r>
      <w:r w:rsidR="008A26A2" w:rsidRPr="008A26A2">
        <w:rPr>
          <w:b/>
          <w:sz w:val="24"/>
          <w:szCs w:val="24"/>
          <w:u w:val="single"/>
        </w:rPr>
        <w:t xml:space="preserve">Microsoft Office 365 </w:t>
      </w:r>
      <w:r w:rsidR="00AD7F16">
        <w:rPr>
          <w:b/>
          <w:sz w:val="24"/>
          <w:szCs w:val="24"/>
          <w:u w:val="single"/>
        </w:rPr>
        <w:t>PowerPoint</w:t>
      </w:r>
      <w:r w:rsidR="008A26A2" w:rsidRPr="008A26A2">
        <w:rPr>
          <w:b/>
          <w:sz w:val="24"/>
          <w:szCs w:val="24"/>
          <w:u w:val="single"/>
        </w:rPr>
        <w:t xml:space="preserve"> 2016 Comprehensive</w:t>
      </w:r>
    </w:p>
    <w:p w:rsidR="008A26A2" w:rsidRPr="008A26A2" w:rsidRDefault="008A26A2" w:rsidP="008A26A2">
      <w:pPr>
        <w:rPr>
          <w:sz w:val="24"/>
          <w:szCs w:val="24"/>
        </w:rPr>
      </w:pPr>
      <w:r w:rsidRPr="008A26A2">
        <w:rPr>
          <w:sz w:val="24"/>
          <w:szCs w:val="24"/>
        </w:rPr>
        <w:tab/>
      </w:r>
      <w:r w:rsidRPr="008A26A2">
        <w:rPr>
          <w:sz w:val="24"/>
          <w:szCs w:val="24"/>
        </w:rPr>
        <w:tab/>
      </w:r>
      <w:r w:rsidRPr="008A26A2">
        <w:rPr>
          <w:sz w:val="24"/>
          <w:szCs w:val="24"/>
        </w:rPr>
        <w:tab/>
      </w:r>
      <w:r w:rsidRPr="008A26A2">
        <w:rPr>
          <w:sz w:val="24"/>
          <w:szCs w:val="24"/>
        </w:rPr>
        <w:tab/>
        <w:t>Authors:  Shelly Cashman Series</w:t>
      </w:r>
    </w:p>
    <w:p w:rsidR="008A26A2" w:rsidRPr="008A26A2" w:rsidRDefault="008A26A2" w:rsidP="008A26A2">
      <w:pPr>
        <w:rPr>
          <w:sz w:val="24"/>
          <w:szCs w:val="24"/>
        </w:rPr>
      </w:pPr>
      <w:r w:rsidRPr="008A26A2">
        <w:rPr>
          <w:sz w:val="24"/>
          <w:szCs w:val="24"/>
        </w:rPr>
        <w:tab/>
      </w:r>
      <w:r w:rsidRPr="008A26A2">
        <w:rPr>
          <w:sz w:val="24"/>
          <w:szCs w:val="24"/>
        </w:rPr>
        <w:tab/>
      </w:r>
      <w:r w:rsidRPr="008A26A2">
        <w:rPr>
          <w:sz w:val="24"/>
          <w:szCs w:val="24"/>
        </w:rPr>
        <w:tab/>
      </w:r>
      <w:r w:rsidRPr="008A26A2">
        <w:rPr>
          <w:sz w:val="24"/>
          <w:szCs w:val="24"/>
        </w:rPr>
        <w:tab/>
        <w:t>Publisher: Cengage Learning</w:t>
      </w:r>
    </w:p>
    <w:p w:rsidR="008A26A2" w:rsidRPr="008A26A2" w:rsidRDefault="008A26A2" w:rsidP="008A26A2">
      <w:pPr>
        <w:rPr>
          <w:sz w:val="24"/>
          <w:szCs w:val="24"/>
        </w:rPr>
      </w:pPr>
      <w:r w:rsidRPr="008A26A2">
        <w:rPr>
          <w:sz w:val="24"/>
          <w:szCs w:val="24"/>
        </w:rPr>
        <w:tab/>
      </w:r>
      <w:r w:rsidRPr="008A26A2">
        <w:rPr>
          <w:sz w:val="24"/>
          <w:szCs w:val="24"/>
        </w:rPr>
        <w:tab/>
      </w:r>
      <w:r w:rsidRPr="008A26A2">
        <w:rPr>
          <w:sz w:val="24"/>
          <w:szCs w:val="24"/>
        </w:rPr>
        <w:tab/>
      </w:r>
      <w:r w:rsidRPr="008A26A2">
        <w:rPr>
          <w:sz w:val="24"/>
          <w:szCs w:val="24"/>
        </w:rPr>
        <w:tab/>
        <w:t>I</w:t>
      </w:r>
      <w:r w:rsidRPr="008A26A2">
        <w:rPr>
          <w:bCs/>
          <w:sz w:val="24"/>
          <w:szCs w:val="24"/>
        </w:rPr>
        <w:t xml:space="preserve">SBN:  </w:t>
      </w:r>
      <w:r w:rsidR="00AD7F16">
        <w:rPr>
          <w:sz w:val="24"/>
          <w:szCs w:val="24"/>
        </w:rPr>
        <w:t>9781305870819</w:t>
      </w:r>
    </w:p>
    <w:p w:rsidR="00AF23BE" w:rsidRDefault="00AF23BE" w:rsidP="008A26A2">
      <w:pPr>
        <w:rPr>
          <w:b/>
          <w:iCs/>
          <w:sz w:val="24"/>
        </w:rPr>
      </w:pPr>
    </w:p>
    <w:p w:rsidR="00AF23BE" w:rsidRDefault="00AF23BE" w:rsidP="00AF23BE">
      <w:pPr>
        <w:ind w:left="2160" w:hanging="2160"/>
        <w:rPr>
          <w:i/>
          <w:iCs/>
          <w:sz w:val="24"/>
        </w:rPr>
      </w:pPr>
      <w:r w:rsidRPr="00B93557">
        <w:rPr>
          <w:b/>
          <w:iCs/>
          <w:sz w:val="24"/>
        </w:rPr>
        <w:t>Required Supplies</w:t>
      </w:r>
      <w:r>
        <w:rPr>
          <w:b/>
          <w:iCs/>
          <w:sz w:val="24"/>
        </w:rPr>
        <w:t>/Materials</w:t>
      </w:r>
      <w:r w:rsidRPr="00B93557">
        <w:rPr>
          <w:i/>
          <w:iCs/>
          <w:sz w:val="24"/>
        </w:rPr>
        <w:t xml:space="preserve">:   </w:t>
      </w:r>
      <w:r w:rsidR="00283679" w:rsidRPr="00283679">
        <w:rPr>
          <w:sz w:val="24"/>
        </w:rPr>
        <w:t>Flash Drive</w:t>
      </w:r>
      <w:r w:rsidR="00283679" w:rsidRPr="00283679">
        <w:rPr>
          <w:i/>
          <w:iCs/>
          <w:sz w:val="32"/>
          <w:highlight w:val="yellow"/>
        </w:rPr>
        <w:t xml:space="preserve"> </w:t>
      </w:r>
    </w:p>
    <w:p w:rsidR="00283679" w:rsidRDefault="00283679" w:rsidP="00AF23BE">
      <w:pPr>
        <w:ind w:left="2160" w:hanging="2160"/>
        <w:rPr>
          <w:sz w:val="24"/>
          <w:u w:val="single"/>
        </w:rPr>
      </w:pPr>
    </w:p>
    <w:p w:rsidR="00AF23BE" w:rsidRDefault="00AF23BE" w:rsidP="00AF23BE">
      <w:pPr>
        <w:tabs>
          <w:tab w:val="left" w:pos="-720"/>
        </w:tabs>
        <w:suppressAutoHyphens/>
        <w:rPr>
          <w:sz w:val="24"/>
          <w:szCs w:val="24"/>
          <w:u w:val="single"/>
        </w:rPr>
      </w:pPr>
      <w:r w:rsidRPr="0077715B">
        <w:rPr>
          <w:b/>
          <w:sz w:val="24"/>
          <w:szCs w:val="24"/>
        </w:rPr>
        <w:t>Recommended Texts &amp; Other Readings:</w:t>
      </w:r>
    </w:p>
    <w:p w:rsidR="00AF23BE" w:rsidRPr="00145ED3" w:rsidRDefault="00AF23BE" w:rsidP="00AF23BE">
      <w:pPr>
        <w:rPr>
          <w:b/>
          <w:sz w:val="24"/>
        </w:rPr>
      </w:pPr>
      <w:r>
        <w:rPr>
          <w:sz w:val="24"/>
          <w:szCs w:val="24"/>
        </w:rPr>
        <w:t xml:space="preserve">Additional readings will include postings on </w:t>
      </w:r>
      <w:r w:rsidR="00CF7FEF">
        <w:rPr>
          <w:sz w:val="24"/>
          <w:szCs w:val="24"/>
        </w:rPr>
        <w:t>Canvas</w:t>
      </w:r>
      <w:r>
        <w:rPr>
          <w:sz w:val="24"/>
          <w:szCs w:val="24"/>
        </w:rPr>
        <w:t xml:space="preserve"> and in </w:t>
      </w:r>
      <w:r w:rsidR="00145ED3">
        <w:rPr>
          <w:sz w:val="24"/>
          <w:szCs w:val="24"/>
        </w:rPr>
        <w:t xml:space="preserve">the </w:t>
      </w:r>
      <w:r w:rsidR="00145ED3">
        <w:rPr>
          <w:i/>
          <w:sz w:val="24"/>
          <w:szCs w:val="24"/>
        </w:rPr>
        <w:t>SAM</w:t>
      </w:r>
      <w:r w:rsidR="00145ED3">
        <w:rPr>
          <w:sz w:val="24"/>
          <w:szCs w:val="24"/>
        </w:rPr>
        <w:t xml:space="preserve"> online classroom.</w:t>
      </w:r>
    </w:p>
    <w:p w:rsidR="00AF23BE" w:rsidRDefault="00AF23BE" w:rsidP="00AF23BE">
      <w:pPr>
        <w:rPr>
          <w:b/>
          <w:sz w:val="24"/>
        </w:rPr>
      </w:pPr>
    </w:p>
    <w:p w:rsidR="00AF23BE" w:rsidRDefault="00AF23BE" w:rsidP="00AF23BE">
      <w:pPr>
        <w:widowControl w:val="0"/>
        <w:tabs>
          <w:tab w:val="left" w:pos="-720"/>
        </w:tabs>
        <w:suppressAutoHyphens/>
        <w:autoSpaceDE w:val="0"/>
        <w:autoSpaceDN w:val="0"/>
        <w:adjustRightInd w:val="0"/>
        <w:spacing w:line="240" w:lineRule="atLeast"/>
        <w:rPr>
          <w:spacing w:val="-2"/>
          <w:sz w:val="24"/>
          <w:szCs w:val="24"/>
        </w:rPr>
      </w:pPr>
      <w:r>
        <w:rPr>
          <w:b/>
          <w:sz w:val="24"/>
        </w:rPr>
        <w:t>Course Description</w:t>
      </w:r>
      <w:r>
        <w:rPr>
          <w:b/>
          <w:sz w:val="22"/>
        </w:rPr>
        <w:t xml:space="preserve">: </w:t>
      </w:r>
      <w:r w:rsidRPr="002C1A9C">
        <w:rPr>
          <w:b/>
          <w:bCs/>
          <w:color w:val="000000"/>
          <w:sz w:val="22"/>
          <w:szCs w:val="18"/>
        </w:rPr>
        <w:t xml:space="preserve"> </w:t>
      </w:r>
    </w:p>
    <w:p w:rsidR="008A26A2" w:rsidRPr="00AD7F16" w:rsidRDefault="00AD7F16" w:rsidP="00AD7F16">
      <w:pPr>
        <w:rPr>
          <w:rFonts w:ascii="Calibri" w:hAnsi="Calibri" w:cs="Calibri"/>
          <w:sz w:val="24"/>
          <w:szCs w:val="24"/>
        </w:rPr>
      </w:pPr>
      <w:r w:rsidRPr="00AD7F16">
        <w:rPr>
          <w:i/>
          <w:sz w:val="24"/>
          <w:szCs w:val="24"/>
        </w:rPr>
        <w:t>Microsoft PowerPoint 2016: Comprehensive</w:t>
      </w:r>
      <w:r w:rsidRPr="00AD7F16">
        <w:rPr>
          <w:sz w:val="24"/>
          <w:szCs w:val="24"/>
        </w:rPr>
        <w:t xml:space="preserve"> is intended for a ten- to fifteen-week period in a course that teaches PowerPoint 2016 as the primary component. No experience with </w:t>
      </w:r>
      <w:r>
        <w:rPr>
          <w:sz w:val="24"/>
          <w:szCs w:val="24"/>
        </w:rPr>
        <w:t>MS PowerPoint</w:t>
      </w:r>
      <w:r w:rsidRPr="00AD7F16">
        <w:rPr>
          <w:sz w:val="24"/>
          <w:szCs w:val="24"/>
        </w:rPr>
        <w:t xml:space="preserve"> is assumed, and no mathematics beyond the high school freshman level is required. </w:t>
      </w:r>
      <w:r w:rsidR="008A26A2" w:rsidRPr="00AD7F16">
        <w:rPr>
          <w:sz w:val="24"/>
          <w:szCs w:val="24"/>
        </w:rPr>
        <w:t>(Fall)</w:t>
      </w:r>
    </w:p>
    <w:p w:rsidR="00AF23BE" w:rsidRDefault="00AF23BE" w:rsidP="00AF23BE">
      <w:pPr>
        <w:rPr>
          <w:b/>
          <w:sz w:val="24"/>
        </w:rPr>
      </w:pPr>
    </w:p>
    <w:p w:rsidR="00AF23BE" w:rsidRPr="00E31840" w:rsidRDefault="00AF23BE" w:rsidP="00AF23BE">
      <w:pPr>
        <w:rPr>
          <w:sz w:val="24"/>
          <w:szCs w:val="24"/>
        </w:rPr>
      </w:pPr>
      <w:r>
        <w:rPr>
          <w:b/>
          <w:sz w:val="24"/>
        </w:rPr>
        <w:t xml:space="preserve">Pre-requisites: </w:t>
      </w:r>
    </w:p>
    <w:p w:rsidR="00AD7F16" w:rsidRPr="007F5947" w:rsidRDefault="00145ED3" w:rsidP="00145ED3">
      <w:pPr>
        <w:rPr>
          <w:sz w:val="24"/>
        </w:rPr>
      </w:pPr>
      <w:r w:rsidRPr="007F5947">
        <w:rPr>
          <w:sz w:val="24"/>
        </w:rPr>
        <w:t>Successful completion of the LCOOCC online computer literacy entrance assessment.</w:t>
      </w:r>
    </w:p>
    <w:p w:rsidR="00283679" w:rsidRPr="007F5947" w:rsidRDefault="00283679" w:rsidP="00AF23BE">
      <w:pPr>
        <w:ind w:left="2160" w:hanging="2160"/>
        <w:rPr>
          <w:b/>
          <w:sz w:val="24"/>
        </w:rPr>
      </w:pPr>
    </w:p>
    <w:p w:rsidR="00AF23BE" w:rsidRPr="007F5947" w:rsidRDefault="00AF23BE" w:rsidP="00AF23BE">
      <w:pPr>
        <w:ind w:left="2160" w:hanging="2160"/>
        <w:rPr>
          <w:b/>
          <w:sz w:val="24"/>
        </w:rPr>
      </w:pPr>
      <w:r w:rsidRPr="007F5947">
        <w:rPr>
          <w:b/>
          <w:sz w:val="24"/>
        </w:rPr>
        <w:t xml:space="preserve">This course is required for:  </w:t>
      </w:r>
    </w:p>
    <w:p w:rsidR="007B7EC5" w:rsidRPr="007F5947" w:rsidRDefault="007F5947" w:rsidP="00AF23BE">
      <w:pPr>
        <w:ind w:left="2160" w:hanging="2160"/>
        <w:rPr>
          <w:sz w:val="24"/>
          <w:szCs w:val="24"/>
        </w:rPr>
      </w:pPr>
      <w:r>
        <w:rPr>
          <w:sz w:val="24"/>
          <w:szCs w:val="24"/>
        </w:rPr>
        <w:t>Microsoft Office Certificate</w:t>
      </w:r>
    </w:p>
    <w:p w:rsidR="00283679" w:rsidRDefault="00283679"/>
    <w:p w:rsidR="00AF23BE" w:rsidRDefault="00AF23BE" w:rsidP="00AF23BE">
      <w:pPr>
        <w:rPr>
          <w:b/>
          <w:sz w:val="24"/>
          <w:szCs w:val="24"/>
        </w:rPr>
      </w:pPr>
      <w:r w:rsidRPr="008D26C2">
        <w:rPr>
          <w:b/>
          <w:sz w:val="24"/>
          <w:szCs w:val="24"/>
        </w:rPr>
        <w:t xml:space="preserve">Course Specific </w:t>
      </w:r>
      <w:r>
        <w:rPr>
          <w:b/>
          <w:sz w:val="24"/>
          <w:szCs w:val="24"/>
        </w:rPr>
        <w:t>Outcomes</w:t>
      </w:r>
      <w:r w:rsidRPr="008D26C2">
        <w:rPr>
          <w:b/>
          <w:sz w:val="24"/>
          <w:szCs w:val="24"/>
        </w:rPr>
        <w:t xml:space="preserve">: </w:t>
      </w:r>
    </w:p>
    <w:p w:rsidR="00AF23BE" w:rsidRDefault="00AF23BE" w:rsidP="00AF23BE">
      <w:pPr>
        <w:rPr>
          <w:iCs/>
          <w:sz w:val="24"/>
        </w:rPr>
      </w:pPr>
      <w:r w:rsidRPr="0077715B">
        <w:rPr>
          <w:iCs/>
          <w:sz w:val="24"/>
        </w:rPr>
        <w:t xml:space="preserve">Upon successful completion of this course, </w:t>
      </w:r>
      <w:r w:rsidR="00794DDD">
        <w:rPr>
          <w:iCs/>
          <w:sz w:val="24"/>
        </w:rPr>
        <w:t>students will be able to:</w:t>
      </w:r>
    </w:p>
    <w:p w:rsidR="00794DDD" w:rsidRDefault="00794DDD" w:rsidP="00AF23BE">
      <w:pPr>
        <w:rPr>
          <w:iCs/>
          <w:sz w:val="24"/>
        </w:rPr>
      </w:pPr>
    </w:p>
    <w:p w:rsidR="008A26A2" w:rsidRPr="008A26A2" w:rsidRDefault="008A26A2" w:rsidP="008A26A2">
      <w:pPr>
        <w:pStyle w:val="ListParagraph"/>
        <w:numPr>
          <w:ilvl w:val="0"/>
          <w:numId w:val="15"/>
        </w:numPr>
        <w:rPr>
          <w:iCs/>
          <w:sz w:val="24"/>
        </w:rPr>
      </w:pPr>
      <w:r w:rsidRPr="008A26A2">
        <w:rPr>
          <w:iCs/>
          <w:sz w:val="24"/>
        </w:rPr>
        <w:t xml:space="preserve">To offer an in-depth presentation of Microsoft </w:t>
      </w:r>
      <w:r w:rsidR="00AD7F16">
        <w:rPr>
          <w:iCs/>
          <w:sz w:val="24"/>
        </w:rPr>
        <w:t xml:space="preserve">PowerPoint </w:t>
      </w:r>
      <w:r w:rsidRPr="008A26A2">
        <w:rPr>
          <w:iCs/>
          <w:sz w:val="24"/>
        </w:rPr>
        <w:t>2016</w:t>
      </w:r>
    </w:p>
    <w:p w:rsidR="008A26A2" w:rsidRPr="008A26A2" w:rsidRDefault="008A26A2" w:rsidP="008A26A2">
      <w:pPr>
        <w:pStyle w:val="ListParagraph"/>
        <w:numPr>
          <w:ilvl w:val="1"/>
          <w:numId w:val="15"/>
        </w:numPr>
        <w:rPr>
          <w:iCs/>
          <w:sz w:val="24"/>
        </w:rPr>
      </w:pPr>
      <w:r w:rsidRPr="008A26A2">
        <w:rPr>
          <w:iCs/>
          <w:sz w:val="24"/>
        </w:rPr>
        <w:lastRenderedPageBreak/>
        <w:t xml:space="preserve">Assessment: </w:t>
      </w:r>
      <w:r w:rsidR="007F5947">
        <w:rPr>
          <w:iCs/>
          <w:sz w:val="24"/>
        </w:rPr>
        <w:t>Assignments, Quizzes, Forum Discussion Questions &amp; Simulation</w:t>
      </w:r>
    </w:p>
    <w:p w:rsidR="008A26A2" w:rsidRPr="008A26A2" w:rsidRDefault="008A26A2" w:rsidP="008A26A2">
      <w:pPr>
        <w:pStyle w:val="ListParagraph"/>
        <w:numPr>
          <w:ilvl w:val="0"/>
          <w:numId w:val="15"/>
        </w:numPr>
        <w:rPr>
          <w:iCs/>
          <w:sz w:val="24"/>
        </w:rPr>
      </w:pPr>
      <w:r w:rsidRPr="008A26A2">
        <w:rPr>
          <w:iCs/>
          <w:sz w:val="24"/>
        </w:rPr>
        <w:t>To expose students to practical examples of the computer as a useful tool</w:t>
      </w:r>
    </w:p>
    <w:p w:rsidR="008A26A2" w:rsidRPr="008A26A2" w:rsidRDefault="008A26A2" w:rsidP="008A26A2">
      <w:pPr>
        <w:pStyle w:val="ListParagraph"/>
        <w:numPr>
          <w:ilvl w:val="1"/>
          <w:numId w:val="15"/>
        </w:numPr>
        <w:rPr>
          <w:iCs/>
          <w:sz w:val="24"/>
        </w:rPr>
      </w:pPr>
      <w:r w:rsidRPr="008A26A2">
        <w:rPr>
          <w:iCs/>
          <w:sz w:val="24"/>
        </w:rPr>
        <w:t>Assessment:</w:t>
      </w:r>
      <w:r w:rsidR="007F5947">
        <w:rPr>
          <w:iCs/>
          <w:sz w:val="24"/>
        </w:rPr>
        <w:t xml:space="preserve"> Assignments, Quizzes, Forum Discussion Questions &amp; Simulation</w:t>
      </w:r>
    </w:p>
    <w:p w:rsidR="008A26A2" w:rsidRPr="008A26A2" w:rsidRDefault="008A26A2" w:rsidP="008A26A2">
      <w:pPr>
        <w:pStyle w:val="ListParagraph"/>
        <w:numPr>
          <w:ilvl w:val="0"/>
          <w:numId w:val="15"/>
        </w:numPr>
        <w:rPr>
          <w:iCs/>
          <w:sz w:val="24"/>
        </w:rPr>
      </w:pPr>
      <w:r w:rsidRPr="008A26A2">
        <w:rPr>
          <w:iCs/>
          <w:sz w:val="24"/>
        </w:rPr>
        <w:t>To acquaint students with the proper procedures to create documents suitable for coursework, professional purposes, and personal use</w:t>
      </w:r>
    </w:p>
    <w:p w:rsidR="008A26A2" w:rsidRPr="008A26A2" w:rsidRDefault="008A26A2" w:rsidP="008A26A2">
      <w:pPr>
        <w:pStyle w:val="ListParagraph"/>
        <w:numPr>
          <w:ilvl w:val="1"/>
          <w:numId w:val="15"/>
        </w:numPr>
        <w:rPr>
          <w:iCs/>
          <w:sz w:val="24"/>
        </w:rPr>
      </w:pPr>
      <w:r w:rsidRPr="008A26A2">
        <w:rPr>
          <w:iCs/>
          <w:sz w:val="24"/>
        </w:rPr>
        <w:t>Assessment:</w:t>
      </w:r>
      <w:r w:rsidR="007F5947">
        <w:rPr>
          <w:iCs/>
          <w:sz w:val="24"/>
        </w:rPr>
        <w:t xml:space="preserve"> Assignments, Quizzes, Forum Discussion Questions &amp; Simulation</w:t>
      </w:r>
    </w:p>
    <w:p w:rsidR="008A26A2" w:rsidRPr="008A26A2" w:rsidRDefault="008A26A2" w:rsidP="008A26A2">
      <w:pPr>
        <w:pStyle w:val="ListParagraph"/>
        <w:numPr>
          <w:ilvl w:val="0"/>
          <w:numId w:val="15"/>
        </w:numPr>
        <w:rPr>
          <w:iCs/>
          <w:sz w:val="24"/>
        </w:rPr>
      </w:pPr>
      <w:r w:rsidRPr="008A26A2">
        <w:rPr>
          <w:iCs/>
          <w:sz w:val="24"/>
        </w:rPr>
        <w:t>To develop an exercise-oriented approach that allows learning by doing</w:t>
      </w:r>
    </w:p>
    <w:p w:rsidR="008A26A2" w:rsidRPr="008A26A2" w:rsidRDefault="008A26A2" w:rsidP="008A26A2">
      <w:pPr>
        <w:pStyle w:val="ListParagraph"/>
        <w:numPr>
          <w:ilvl w:val="1"/>
          <w:numId w:val="15"/>
        </w:numPr>
        <w:rPr>
          <w:iCs/>
          <w:sz w:val="24"/>
        </w:rPr>
      </w:pPr>
      <w:r w:rsidRPr="008A26A2">
        <w:rPr>
          <w:iCs/>
          <w:sz w:val="24"/>
        </w:rPr>
        <w:t>Assessment:</w:t>
      </w:r>
      <w:r w:rsidR="007F5947">
        <w:rPr>
          <w:iCs/>
          <w:sz w:val="24"/>
        </w:rPr>
        <w:t xml:space="preserve"> Assignments &amp; Simulation</w:t>
      </w:r>
    </w:p>
    <w:p w:rsidR="00AF23BE" w:rsidRDefault="00AF23BE" w:rsidP="00AF23BE">
      <w:pPr>
        <w:rPr>
          <w:iCs/>
          <w:sz w:val="24"/>
        </w:rPr>
      </w:pPr>
    </w:p>
    <w:p w:rsidR="00AF23BE" w:rsidRPr="003A20F4" w:rsidRDefault="00AF23BE" w:rsidP="00AF23BE">
      <w:pPr>
        <w:rPr>
          <w:b/>
          <w:iCs/>
          <w:sz w:val="24"/>
          <w:szCs w:val="24"/>
        </w:rPr>
      </w:pPr>
      <w:r w:rsidRPr="003A20F4">
        <w:rPr>
          <w:b/>
          <w:iCs/>
          <w:sz w:val="24"/>
          <w:szCs w:val="24"/>
        </w:rPr>
        <w:t>General Education Program Outcomes</w:t>
      </w:r>
      <w:r>
        <w:rPr>
          <w:b/>
          <w:iCs/>
          <w:sz w:val="24"/>
          <w:szCs w:val="24"/>
        </w:rPr>
        <w:t>:</w:t>
      </w:r>
    </w:p>
    <w:p w:rsidR="00AF23BE" w:rsidRDefault="00AF23BE" w:rsidP="00AF23BE">
      <w:pPr>
        <w:rPr>
          <w:iCs/>
          <w:sz w:val="24"/>
          <w:szCs w:val="24"/>
        </w:rPr>
      </w:pPr>
      <w:r w:rsidRPr="003A20F4">
        <w:rPr>
          <w:iCs/>
          <w:sz w:val="24"/>
          <w:szCs w:val="24"/>
        </w:rPr>
        <w:t>Students receiving an associate degree will:</w:t>
      </w:r>
    </w:p>
    <w:p w:rsidR="00AF23BE" w:rsidRPr="003A20F4" w:rsidRDefault="00AF23BE" w:rsidP="00AF23BE">
      <w:pPr>
        <w:rPr>
          <w:iCs/>
          <w:sz w:val="24"/>
          <w:szCs w:val="24"/>
        </w:rPr>
      </w:pPr>
    </w:p>
    <w:p w:rsidR="007F5947" w:rsidRDefault="007F5947" w:rsidP="007F5947">
      <w:pPr>
        <w:numPr>
          <w:ilvl w:val="0"/>
          <w:numId w:val="17"/>
        </w:numPr>
        <w:rPr>
          <w:iCs/>
          <w:sz w:val="24"/>
          <w:szCs w:val="24"/>
        </w:rPr>
      </w:pPr>
      <w:r w:rsidRPr="003A20F4">
        <w:rPr>
          <w:iCs/>
          <w:sz w:val="24"/>
          <w:szCs w:val="24"/>
        </w:rPr>
        <w:t>Communicate effectively</w:t>
      </w:r>
      <w:r>
        <w:rPr>
          <w:iCs/>
          <w:sz w:val="24"/>
          <w:szCs w:val="24"/>
        </w:rPr>
        <w:t xml:space="preserve"> (Gen Ed 1)</w:t>
      </w:r>
    </w:p>
    <w:p w:rsidR="007F5947" w:rsidRPr="003A20F4" w:rsidRDefault="007F5947" w:rsidP="007F5947">
      <w:pPr>
        <w:numPr>
          <w:ilvl w:val="1"/>
          <w:numId w:val="17"/>
        </w:numPr>
        <w:rPr>
          <w:iCs/>
          <w:sz w:val="24"/>
          <w:szCs w:val="24"/>
        </w:rPr>
      </w:pPr>
      <w:r>
        <w:rPr>
          <w:iCs/>
          <w:sz w:val="24"/>
          <w:szCs w:val="24"/>
        </w:rPr>
        <w:t>Assessment: Assignments, Discussion Forum Questions</w:t>
      </w:r>
    </w:p>
    <w:p w:rsidR="007F5947" w:rsidRDefault="007F5947" w:rsidP="007F5947">
      <w:pPr>
        <w:numPr>
          <w:ilvl w:val="0"/>
          <w:numId w:val="17"/>
        </w:numPr>
        <w:rPr>
          <w:iCs/>
          <w:sz w:val="24"/>
          <w:szCs w:val="24"/>
        </w:rPr>
      </w:pPr>
      <w:r w:rsidRPr="003A20F4">
        <w:rPr>
          <w:iCs/>
          <w:sz w:val="24"/>
          <w:szCs w:val="24"/>
        </w:rPr>
        <w:t>Practice community engagement and social responsibility</w:t>
      </w:r>
      <w:r>
        <w:rPr>
          <w:iCs/>
          <w:sz w:val="24"/>
          <w:szCs w:val="24"/>
        </w:rPr>
        <w:t xml:space="preserve"> (Gen Ed 2)</w:t>
      </w:r>
    </w:p>
    <w:p w:rsidR="007F5947" w:rsidRPr="003A20F4" w:rsidRDefault="007F5947" w:rsidP="007F5947">
      <w:pPr>
        <w:numPr>
          <w:ilvl w:val="1"/>
          <w:numId w:val="17"/>
        </w:numPr>
        <w:rPr>
          <w:iCs/>
          <w:sz w:val="24"/>
          <w:szCs w:val="24"/>
        </w:rPr>
      </w:pPr>
      <w:r>
        <w:rPr>
          <w:iCs/>
          <w:sz w:val="24"/>
          <w:szCs w:val="24"/>
        </w:rPr>
        <w:t>Assessment: Forum Participation</w:t>
      </w:r>
    </w:p>
    <w:p w:rsidR="007F5947" w:rsidRDefault="007F5947" w:rsidP="007F5947">
      <w:pPr>
        <w:numPr>
          <w:ilvl w:val="0"/>
          <w:numId w:val="17"/>
        </w:numPr>
        <w:rPr>
          <w:iCs/>
          <w:sz w:val="24"/>
          <w:szCs w:val="24"/>
        </w:rPr>
      </w:pPr>
      <w:r>
        <w:rPr>
          <w:iCs/>
          <w:sz w:val="24"/>
          <w:szCs w:val="24"/>
        </w:rPr>
        <w:t>Be able to l</w:t>
      </w:r>
      <w:r w:rsidRPr="003A20F4">
        <w:rPr>
          <w:iCs/>
          <w:sz w:val="24"/>
          <w:szCs w:val="24"/>
        </w:rPr>
        <w:t>ocate, gather, and synthesize information</w:t>
      </w:r>
      <w:r>
        <w:rPr>
          <w:iCs/>
          <w:sz w:val="24"/>
          <w:szCs w:val="24"/>
        </w:rPr>
        <w:t xml:space="preserve"> (Gen Ed 5)</w:t>
      </w:r>
    </w:p>
    <w:p w:rsidR="007F5947" w:rsidRDefault="007F5947" w:rsidP="007F5947">
      <w:pPr>
        <w:numPr>
          <w:ilvl w:val="1"/>
          <w:numId w:val="17"/>
        </w:numPr>
        <w:rPr>
          <w:iCs/>
          <w:sz w:val="24"/>
          <w:szCs w:val="24"/>
        </w:rPr>
      </w:pPr>
      <w:r>
        <w:rPr>
          <w:iCs/>
          <w:sz w:val="24"/>
          <w:szCs w:val="24"/>
        </w:rPr>
        <w:t>Assessment: Assignments, Quizzes, Simulations, Discussion Forum Questions</w:t>
      </w:r>
    </w:p>
    <w:p w:rsidR="00AF23BE" w:rsidRDefault="00AF23BE"/>
    <w:p w:rsidR="00AF23BE" w:rsidRDefault="00AF23BE">
      <w:pPr>
        <w:rPr>
          <w:b/>
          <w:sz w:val="24"/>
          <w:szCs w:val="24"/>
        </w:rPr>
      </w:pPr>
    </w:p>
    <w:p w:rsidR="00AF23BE" w:rsidRDefault="00AF23BE">
      <w:pPr>
        <w:rPr>
          <w:b/>
          <w:sz w:val="24"/>
          <w:szCs w:val="24"/>
        </w:rPr>
      </w:pPr>
      <w:r w:rsidRPr="00AF23BE">
        <w:rPr>
          <w:b/>
          <w:sz w:val="24"/>
          <w:szCs w:val="24"/>
        </w:rPr>
        <w:t>Program Outcomes (if applicable)</w:t>
      </w:r>
    </w:p>
    <w:p w:rsidR="00AF23BE" w:rsidRDefault="00AF23BE">
      <w:pPr>
        <w:rPr>
          <w:b/>
          <w:sz w:val="24"/>
          <w:szCs w:val="24"/>
        </w:rPr>
      </w:pPr>
    </w:p>
    <w:p w:rsidR="00B55928" w:rsidRPr="008D26C2" w:rsidRDefault="00B55928" w:rsidP="00B55928">
      <w:pPr>
        <w:rPr>
          <w:b/>
          <w:bCs/>
          <w:iCs/>
          <w:sz w:val="24"/>
        </w:rPr>
      </w:pPr>
      <w:r w:rsidRPr="008D26C2">
        <w:rPr>
          <w:b/>
          <w:bCs/>
          <w:iCs/>
          <w:sz w:val="24"/>
        </w:rPr>
        <w:t xml:space="preserve">Culture &amp; Tradition: </w:t>
      </w:r>
    </w:p>
    <w:p w:rsidR="00B55928" w:rsidRPr="00A85D4F" w:rsidRDefault="00B55928" w:rsidP="00B55928">
      <w:pPr>
        <w:rPr>
          <w:b/>
          <w:iCs/>
          <w:sz w:val="24"/>
        </w:rPr>
      </w:pPr>
      <w:r w:rsidRPr="00A85D4F">
        <w:rPr>
          <w:b/>
          <w:iCs/>
          <w:sz w:val="24"/>
        </w:rPr>
        <w:t>The Mission Statement of LCOOCC states:</w:t>
      </w:r>
    </w:p>
    <w:p w:rsidR="00B55928" w:rsidRPr="00A85D4F" w:rsidRDefault="00B55928" w:rsidP="00B55928">
      <w:pPr>
        <w:ind w:left="2160"/>
        <w:rPr>
          <w:b/>
          <w:iCs/>
          <w:sz w:val="24"/>
        </w:rPr>
      </w:pPr>
    </w:p>
    <w:p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rsidR="00B55928" w:rsidRPr="00A85D4F" w:rsidRDefault="00B55928" w:rsidP="00B55928">
      <w:pPr>
        <w:ind w:left="2160"/>
        <w:rPr>
          <w:b/>
          <w:iCs/>
          <w:sz w:val="24"/>
        </w:rPr>
      </w:pPr>
    </w:p>
    <w:p w:rsidR="00B55928" w:rsidRPr="00A85D4F"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AF23BE" w:rsidRDefault="00AF23BE">
      <w:pPr>
        <w:rPr>
          <w:b/>
          <w:sz w:val="24"/>
          <w:szCs w:val="24"/>
        </w:rPr>
      </w:pPr>
    </w:p>
    <w:p w:rsidR="007F5947" w:rsidRDefault="007F5947">
      <w:pPr>
        <w:rPr>
          <w:b/>
          <w:sz w:val="24"/>
          <w:szCs w:val="24"/>
        </w:rPr>
        <w:sectPr w:rsidR="007F5947">
          <w:headerReference w:type="default" r:id="rId7"/>
          <w:footerReference w:type="default" r:id="rId8"/>
          <w:pgSz w:w="12240" w:h="15840"/>
          <w:pgMar w:top="1440" w:right="1440" w:bottom="1440" w:left="1440" w:header="720" w:footer="720" w:gutter="0"/>
          <w:cols w:space="720"/>
          <w:docGrid w:linePitch="360"/>
        </w:sectPr>
      </w:pPr>
    </w:p>
    <w:p w:rsidR="007F5947" w:rsidRDefault="007F5947">
      <w:pPr>
        <w:spacing w:after="160" w:line="259" w:lineRule="auto"/>
        <w:rPr>
          <w:b/>
          <w:sz w:val="24"/>
          <w:szCs w:val="24"/>
        </w:rPr>
      </w:pPr>
      <w:r>
        <w:rPr>
          <w:b/>
          <w:sz w:val="24"/>
          <w:szCs w:val="24"/>
        </w:rPr>
        <w:br w:type="page"/>
      </w:r>
    </w:p>
    <w:p w:rsidR="007F5947" w:rsidRDefault="007F5947">
      <w:pPr>
        <w:rPr>
          <w:b/>
          <w:sz w:val="24"/>
          <w:szCs w:val="24"/>
        </w:rPr>
      </w:pPr>
    </w:p>
    <w:tbl>
      <w:tblPr>
        <w:tblW w:w="10710" w:type="dxa"/>
        <w:tblInd w:w="-5" w:type="dxa"/>
        <w:tblLook w:val="04A0" w:firstRow="1" w:lastRow="0" w:firstColumn="1" w:lastColumn="0" w:noHBand="0" w:noVBand="1"/>
      </w:tblPr>
      <w:tblGrid>
        <w:gridCol w:w="978"/>
        <w:gridCol w:w="720"/>
        <w:gridCol w:w="2080"/>
        <w:gridCol w:w="4344"/>
        <w:gridCol w:w="720"/>
        <w:gridCol w:w="864"/>
        <w:gridCol w:w="1004"/>
      </w:tblGrid>
      <w:tr w:rsidR="007F5947" w:rsidRPr="007F5947" w:rsidTr="007F5947">
        <w:trPr>
          <w:trHeight w:val="480"/>
        </w:trPr>
        <w:tc>
          <w:tcPr>
            <w:tcW w:w="978" w:type="dxa"/>
            <w:tcBorders>
              <w:top w:val="nil"/>
              <w:left w:val="single" w:sz="4" w:space="0" w:color="auto"/>
              <w:bottom w:val="single" w:sz="4" w:space="0" w:color="auto"/>
              <w:right w:val="single" w:sz="4" w:space="0" w:color="auto"/>
            </w:tcBorders>
            <w:shd w:val="clear" w:color="000000" w:fill="D9D9D9"/>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Course Outcomes</w:t>
            </w:r>
          </w:p>
        </w:tc>
        <w:tc>
          <w:tcPr>
            <w:tcW w:w="720" w:type="dxa"/>
            <w:tcBorders>
              <w:top w:val="nil"/>
              <w:left w:val="nil"/>
              <w:bottom w:val="single" w:sz="4" w:space="0" w:color="auto"/>
              <w:right w:val="single" w:sz="4" w:space="0" w:color="auto"/>
            </w:tcBorders>
            <w:shd w:val="clear" w:color="000000" w:fill="D9D9D9"/>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Gen Eds</w:t>
            </w:r>
          </w:p>
        </w:tc>
        <w:tc>
          <w:tcPr>
            <w:tcW w:w="2080" w:type="dxa"/>
            <w:tcBorders>
              <w:top w:val="nil"/>
              <w:left w:val="nil"/>
              <w:bottom w:val="single" w:sz="4" w:space="0" w:color="auto"/>
              <w:right w:val="single" w:sz="4" w:space="0" w:color="auto"/>
            </w:tcBorders>
            <w:shd w:val="clear" w:color="000000" w:fill="D9D9D9"/>
            <w:noWrap/>
            <w:vAlign w:val="center"/>
            <w:hideMark/>
          </w:tcPr>
          <w:p w:rsidR="007F5947" w:rsidRPr="007F5947" w:rsidRDefault="007F5947" w:rsidP="007F5947">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2</w:t>
            </w:r>
          </w:p>
        </w:tc>
        <w:tc>
          <w:tcPr>
            <w:tcW w:w="4344" w:type="dxa"/>
            <w:tcBorders>
              <w:top w:val="nil"/>
              <w:left w:val="nil"/>
              <w:bottom w:val="single" w:sz="4" w:space="0" w:color="auto"/>
              <w:right w:val="single" w:sz="4" w:space="0" w:color="auto"/>
            </w:tcBorders>
            <w:shd w:val="clear" w:color="000000" w:fill="D9D9D9"/>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D9D9D9"/>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D9D9D9"/>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D9D9D9"/>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7F5947"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947" w:rsidRPr="007F5947" w:rsidRDefault="007F5947" w:rsidP="007F5947">
            <w:pPr>
              <w:jc w:val="center"/>
              <w:rPr>
                <w:rFonts w:ascii="Calibri" w:hAnsi="Calibri" w:cs="Calibri"/>
                <w:color w:val="262626"/>
                <w:sz w:val="18"/>
                <w:szCs w:val="18"/>
              </w:rPr>
            </w:pPr>
            <w:r w:rsidRPr="007F5947">
              <w:rPr>
                <w:rFonts w:ascii="Calibri" w:hAnsi="Calibri" w:cs="Calibri"/>
                <w:color w:val="262626"/>
                <w:sz w:val="18"/>
                <w:szCs w:val="18"/>
              </w:rPr>
              <w:t>1, 2, 3</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947" w:rsidRPr="007F5947" w:rsidRDefault="007F5947" w:rsidP="007F5947">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rPr>
                <w:rFonts w:ascii="Calibri" w:hAnsi="Calibri" w:cs="Calibri"/>
                <w:color w:val="262626"/>
                <w:sz w:val="18"/>
                <w:szCs w:val="18"/>
              </w:rPr>
            </w:pPr>
            <w:r w:rsidRPr="007F5947">
              <w:rPr>
                <w:rFonts w:ascii="Calibri" w:hAnsi="Calibri" w:cs="Calibri"/>
                <w:color w:val="262626"/>
                <w:sz w:val="18"/>
                <w:szCs w:val="18"/>
              </w:rPr>
              <w:t>Mod 1</w:t>
            </w:r>
          </w:p>
        </w:tc>
        <w:tc>
          <w:tcPr>
            <w:tcW w:w="4344"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rPr>
                <w:rFonts w:ascii="Calibri" w:hAnsi="Calibri" w:cs="Calibri"/>
                <w:color w:val="262626"/>
                <w:sz w:val="18"/>
                <w:szCs w:val="18"/>
              </w:rPr>
            </w:pPr>
            <w:r w:rsidRPr="007F5947">
              <w:rPr>
                <w:rFonts w:ascii="Calibri" w:hAnsi="Calibri" w:cs="Calibri"/>
                <w:color w:val="262626"/>
                <w:sz w:val="18"/>
                <w:szCs w:val="18"/>
              </w:rPr>
              <w:t>Tall Oaks</w:t>
            </w:r>
          </w:p>
        </w:tc>
        <w:tc>
          <w:tcPr>
            <w:tcW w:w="720"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hideMark/>
          </w:tcPr>
          <w:p w:rsidR="007F5947" w:rsidRPr="007F5947" w:rsidRDefault="00164B65" w:rsidP="007F5947">
            <w:pPr>
              <w:jc w:val="right"/>
              <w:rPr>
                <w:rFonts w:ascii="Calibri" w:hAnsi="Calibri" w:cs="Calibri"/>
                <w:color w:val="262626"/>
                <w:sz w:val="18"/>
                <w:szCs w:val="18"/>
              </w:rPr>
            </w:pPr>
            <w:r>
              <w:rPr>
                <w:rFonts w:ascii="Calibri" w:hAnsi="Calibri" w:cs="Calibri"/>
                <w:color w:val="262626"/>
                <w:sz w:val="18"/>
                <w:szCs w:val="18"/>
              </w:rPr>
              <w:t>7</w:t>
            </w:r>
            <w:r w:rsidR="007F5947" w:rsidRPr="007F5947">
              <w:rPr>
                <w:rFonts w:ascii="Calibri" w:hAnsi="Calibri" w:cs="Calibri"/>
                <w:color w:val="262626"/>
                <w:sz w:val="18"/>
                <w:szCs w:val="18"/>
              </w:rPr>
              <w:t>-Sep</w:t>
            </w:r>
          </w:p>
        </w:tc>
        <w:tc>
          <w:tcPr>
            <w:tcW w:w="1004"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jc w:val="center"/>
              <w:rPr>
                <w:rFonts w:ascii="Calibri" w:hAnsi="Calibri" w:cs="Calibri"/>
                <w:color w:val="262626"/>
                <w:sz w:val="18"/>
                <w:szCs w:val="18"/>
              </w:rPr>
            </w:pPr>
            <w:r w:rsidRPr="007F5947">
              <w:rPr>
                <w:rFonts w:ascii="Calibri" w:hAnsi="Calibri" w:cs="Calibri"/>
                <w:color w:val="262626"/>
                <w:sz w:val="18"/>
                <w:szCs w:val="18"/>
              </w:rPr>
              <w:t>1-48</w:t>
            </w:r>
          </w:p>
        </w:tc>
      </w:tr>
      <w:tr w:rsidR="00B31D51"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tcPr>
          <w:p w:rsidR="00B31D51" w:rsidRPr="007F5947" w:rsidRDefault="00B31D51" w:rsidP="007F5947">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tcPr>
          <w:p w:rsidR="00B31D51" w:rsidRPr="007F5947" w:rsidRDefault="00B31D51" w:rsidP="007F5947">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B31D51" w:rsidRPr="007F5947" w:rsidRDefault="00B31D51" w:rsidP="007F5947">
            <w:pPr>
              <w:rPr>
                <w:rFonts w:ascii="Calibri" w:hAnsi="Calibri" w:cs="Calibri"/>
                <w:color w:val="262626"/>
                <w:sz w:val="18"/>
                <w:szCs w:val="18"/>
              </w:rPr>
            </w:pPr>
            <w:r>
              <w:rPr>
                <w:rFonts w:ascii="Calibri" w:hAnsi="Calibri" w:cs="Calibri"/>
                <w:color w:val="262626"/>
                <w:sz w:val="18"/>
                <w:szCs w:val="18"/>
              </w:rPr>
              <w:t>Mod 1</w:t>
            </w:r>
          </w:p>
        </w:tc>
        <w:tc>
          <w:tcPr>
            <w:tcW w:w="4344" w:type="dxa"/>
            <w:tcBorders>
              <w:top w:val="nil"/>
              <w:left w:val="nil"/>
              <w:bottom w:val="single" w:sz="4" w:space="0" w:color="auto"/>
              <w:right w:val="single" w:sz="4" w:space="0" w:color="auto"/>
            </w:tcBorders>
            <w:shd w:val="clear" w:color="auto" w:fill="auto"/>
            <w:noWrap/>
            <w:vAlign w:val="center"/>
          </w:tcPr>
          <w:p w:rsidR="00B31D51" w:rsidRPr="007F5947" w:rsidRDefault="00B31D51" w:rsidP="007F5947">
            <w:pPr>
              <w:rPr>
                <w:rFonts w:ascii="Calibri" w:hAnsi="Calibri" w:cs="Calibri"/>
                <w:color w:val="262626"/>
                <w:sz w:val="18"/>
                <w:szCs w:val="18"/>
              </w:rPr>
            </w:pPr>
            <w:r>
              <w:rPr>
                <w:rFonts w:ascii="Calibri" w:hAnsi="Calibri" w:cs="Calibri"/>
                <w:color w:val="262626"/>
                <w:sz w:val="18"/>
                <w:szCs w:val="18"/>
              </w:rPr>
              <w:t>Apply Your Knowledge</w:t>
            </w:r>
          </w:p>
        </w:tc>
        <w:tc>
          <w:tcPr>
            <w:tcW w:w="720" w:type="dxa"/>
            <w:tcBorders>
              <w:top w:val="nil"/>
              <w:left w:val="nil"/>
              <w:bottom w:val="single" w:sz="4" w:space="0" w:color="auto"/>
              <w:right w:val="single" w:sz="4" w:space="0" w:color="auto"/>
            </w:tcBorders>
            <w:shd w:val="clear" w:color="auto" w:fill="auto"/>
            <w:noWrap/>
            <w:vAlign w:val="center"/>
          </w:tcPr>
          <w:p w:rsidR="00B31D51" w:rsidRPr="007F5947" w:rsidRDefault="002606AC" w:rsidP="007F5947">
            <w:pPr>
              <w:jc w:val="right"/>
              <w:rPr>
                <w:rFonts w:ascii="Calibri" w:hAnsi="Calibri" w:cs="Calibri"/>
                <w:color w:val="262626"/>
                <w:sz w:val="18"/>
                <w:szCs w:val="18"/>
              </w:rPr>
            </w:pPr>
            <w:r>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tcPr>
          <w:p w:rsidR="00B31D51" w:rsidRDefault="002606AC" w:rsidP="007F5947">
            <w:pPr>
              <w:jc w:val="right"/>
              <w:rPr>
                <w:rFonts w:ascii="Calibri" w:hAnsi="Calibri" w:cs="Calibri"/>
                <w:color w:val="262626"/>
                <w:sz w:val="18"/>
                <w:szCs w:val="18"/>
              </w:rPr>
            </w:pPr>
            <w:r>
              <w:rPr>
                <w:rFonts w:ascii="Calibri" w:hAnsi="Calibri" w:cs="Calibri"/>
                <w:color w:val="262626"/>
                <w:sz w:val="18"/>
                <w:szCs w:val="18"/>
              </w:rPr>
              <w:t>7-Sep</w:t>
            </w:r>
          </w:p>
        </w:tc>
        <w:tc>
          <w:tcPr>
            <w:tcW w:w="1004" w:type="dxa"/>
            <w:tcBorders>
              <w:top w:val="nil"/>
              <w:left w:val="nil"/>
              <w:bottom w:val="single" w:sz="4" w:space="0" w:color="auto"/>
              <w:right w:val="single" w:sz="4" w:space="0" w:color="auto"/>
            </w:tcBorders>
            <w:shd w:val="clear" w:color="auto" w:fill="auto"/>
            <w:noWrap/>
            <w:vAlign w:val="center"/>
          </w:tcPr>
          <w:p w:rsidR="00B31D51" w:rsidRDefault="00347502" w:rsidP="007F5947">
            <w:pPr>
              <w:jc w:val="center"/>
              <w:rPr>
                <w:rFonts w:ascii="Calibri" w:hAnsi="Calibri" w:cs="Calibri"/>
                <w:color w:val="262626"/>
                <w:sz w:val="18"/>
                <w:szCs w:val="18"/>
              </w:rPr>
            </w:pPr>
            <w:r>
              <w:rPr>
                <w:rFonts w:ascii="Calibri" w:hAnsi="Calibri" w:cs="Calibri"/>
                <w:color w:val="262626"/>
                <w:sz w:val="18"/>
                <w:szCs w:val="18"/>
              </w:rPr>
              <w:t>49-50</w:t>
            </w:r>
          </w:p>
        </w:tc>
      </w:tr>
      <w:tr w:rsidR="007F5947"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7F5947" w:rsidRPr="007F5947" w:rsidRDefault="007F5947" w:rsidP="007F5947">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7F5947" w:rsidRPr="007F5947" w:rsidRDefault="007F5947" w:rsidP="007F5947">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7F5947" w:rsidRPr="007F5947" w:rsidRDefault="00347502" w:rsidP="007F5947">
            <w:pPr>
              <w:jc w:val="right"/>
              <w:rPr>
                <w:rFonts w:ascii="Calibri" w:hAnsi="Calibri" w:cs="Calibri"/>
                <w:color w:val="262626"/>
                <w:sz w:val="18"/>
                <w:szCs w:val="18"/>
              </w:rPr>
            </w:pPr>
            <w:r>
              <w:rPr>
                <w:rFonts w:ascii="Calibri" w:hAnsi="Calibri" w:cs="Calibri"/>
                <w:color w:val="262626"/>
                <w:sz w:val="18"/>
                <w:szCs w:val="18"/>
              </w:rPr>
              <w:t>15</w:t>
            </w:r>
          </w:p>
        </w:tc>
        <w:tc>
          <w:tcPr>
            <w:tcW w:w="864" w:type="dxa"/>
            <w:tcBorders>
              <w:top w:val="nil"/>
              <w:left w:val="nil"/>
              <w:bottom w:val="single" w:sz="4" w:space="0" w:color="auto"/>
              <w:right w:val="single" w:sz="4" w:space="0" w:color="auto"/>
            </w:tcBorders>
            <w:shd w:val="clear" w:color="auto" w:fill="auto"/>
            <w:noWrap/>
            <w:vAlign w:val="center"/>
            <w:hideMark/>
          </w:tcPr>
          <w:p w:rsidR="007F5947" w:rsidRPr="007F5947" w:rsidRDefault="00164B65" w:rsidP="007F5947">
            <w:pPr>
              <w:jc w:val="right"/>
              <w:rPr>
                <w:rFonts w:ascii="Calibri" w:hAnsi="Calibri" w:cs="Calibri"/>
                <w:color w:val="262626"/>
                <w:sz w:val="18"/>
                <w:szCs w:val="18"/>
              </w:rPr>
            </w:pPr>
            <w:r>
              <w:rPr>
                <w:rFonts w:ascii="Calibri" w:hAnsi="Calibri" w:cs="Calibri"/>
                <w:color w:val="262626"/>
                <w:sz w:val="18"/>
                <w:szCs w:val="18"/>
              </w:rPr>
              <w:t>7</w:t>
            </w:r>
            <w:r w:rsidR="007F5947" w:rsidRPr="007F5947">
              <w:rPr>
                <w:rFonts w:ascii="Calibri" w:hAnsi="Calibri" w:cs="Calibri"/>
                <w:color w:val="262626"/>
                <w:sz w:val="18"/>
                <w:szCs w:val="18"/>
              </w:rPr>
              <w:t>-Sep</w:t>
            </w:r>
          </w:p>
        </w:tc>
        <w:tc>
          <w:tcPr>
            <w:tcW w:w="1004" w:type="dxa"/>
            <w:tcBorders>
              <w:top w:val="nil"/>
              <w:left w:val="nil"/>
              <w:bottom w:val="single" w:sz="4" w:space="0" w:color="auto"/>
              <w:right w:val="single" w:sz="4" w:space="0" w:color="auto"/>
            </w:tcBorders>
            <w:shd w:val="clear" w:color="auto" w:fill="auto"/>
            <w:noWrap/>
            <w:vAlign w:val="center"/>
            <w:hideMark/>
          </w:tcPr>
          <w:p w:rsidR="007F5947" w:rsidRPr="007F5947" w:rsidRDefault="00CF7FEF" w:rsidP="007F5947">
            <w:pPr>
              <w:jc w:val="center"/>
              <w:rPr>
                <w:rFonts w:ascii="Calibri" w:hAnsi="Calibri" w:cs="Calibri"/>
                <w:color w:val="262626"/>
                <w:sz w:val="18"/>
                <w:szCs w:val="18"/>
              </w:rPr>
            </w:pPr>
            <w:r>
              <w:rPr>
                <w:rFonts w:ascii="Calibri" w:hAnsi="Calibri" w:cs="Calibri"/>
                <w:color w:val="262626"/>
                <w:sz w:val="18"/>
                <w:szCs w:val="18"/>
              </w:rPr>
              <w:t>Canvas</w:t>
            </w:r>
          </w:p>
        </w:tc>
      </w:tr>
      <w:tr w:rsidR="007F5947" w:rsidRPr="007F5947" w:rsidTr="007F5947">
        <w:trPr>
          <w:trHeight w:val="264"/>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3</w:t>
            </w:r>
          </w:p>
        </w:tc>
        <w:tc>
          <w:tcPr>
            <w:tcW w:w="4344"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7F5947"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947" w:rsidRPr="007F5947" w:rsidRDefault="007F5947" w:rsidP="007F5947">
            <w:pPr>
              <w:jc w:val="center"/>
              <w:rPr>
                <w:rFonts w:ascii="Calibri" w:hAnsi="Calibri" w:cs="Calibri"/>
                <w:color w:val="262626"/>
                <w:sz w:val="18"/>
                <w:szCs w:val="18"/>
              </w:rPr>
            </w:pPr>
            <w:r w:rsidRPr="007F5947">
              <w:rPr>
                <w:rFonts w:ascii="Calibri" w:hAnsi="Calibri" w:cs="Calibri"/>
                <w:color w:val="262626"/>
                <w:sz w:val="18"/>
                <w:szCs w:val="18"/>
              </w:rPr>
              <w:t>1, 2, 3, 4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947" w:rsidRPr="007F5947" w:rsidRDefault="007F5947" w:rsidP="007F5947">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rPr>
                <w:rFonts w:ascii="Calibri" w:hAnsi="Calibri" w:cs="Calibri"/>
                <w:color w:val="262626"/>
                <w:sz w:val="18"/>
                <w:szCs w:val="18"/>
              </w:rPr>
            </w:pPr>
            <w:r w:rsidRPr="007F5947">
              <w:rPr>
                <w:rFonts w:ascii="Calibri" w:hAnsi="Calibri" w:cs="Calibri"/>
                <w:color w:val="262626"/>
                <w:sz w:val="18"/>
                <w:szCs w:val="18"/>
              </w:rPr>
              <w:t xml:space="preserve">Mod 1 Lab </w:t>
            </w:r>
            <w:r w:rsidR="00347502">
              <w:rPr>
                <w:rFonts w:ascii="Calibri" w:hAnsi="Calibri" w:cs="Calibri"/>
                <w:color w:val="262626"/>
                <w:sz w:val="18"/>
                <w:szCs w:val="18"/>
              </w:rPr>
              <w:t>2</w:t>
            </w:r>
          </w:p>
        </w:tc>
        <w:tc>
          <w:tcPr>
            <w:tcW w:w="4344" w:type="dxa"/>
            <w:tcBorders>
              <w:top w:val="nil"/>
              <w:left w:val="nil"/>
              <w:bottom w:val="single" w:sz="4" w:space="0" w:color="auto"/>
              <w:right w:val="single" w:sz="4" w:space="0" w:color="auto"/>
            </w:tcBorders>
            <w:shd w:val="clear" w:color="auto" w:fill="auto"/>
            <w:noWrap/>
            <w:vAlign w:val="center"/>
            <w:hideMark/>
          </w:tcPr>
          <w:p w:rsidR="007F5947" w:rsidRPr="007F5947" w:rsidRDefault="00347502" w:rsidP="007F5947">
            <w:pPr>
              <w:rPr>
                <w:rFonts w:ascii="Calibri" w:hAnsi="Calibri" w:cs="Calibri"/>
                <w:color w:val="262626"/>
                <w:sz w:val="18"/>
                <w:szCs w:val="18"/>
              </w:rPr>
            </w:pPr>
            <w:r>
              <w:rPr>
                <w:rFonts w:ascii="Calibri" w:hAnsi="Calibri" w:cs="Calibri"/>
                <w:color w:val="262626"/>
                <w:sz w:val="18"/>
                <w:szCs w:val="18"/>
              </w:rPr>
              <w:t>History Museum</w:t>
            </w:r>
          </w:p>
        </w:tc>
        <w:tc>
          <w:tcPr>
            <w:tcW w:w="720" w:type="dxa"/>
            <w:tcBorders>
              <w:top w:val="nil"/>
              <w:left w:val="nil"/>
              <w:bottom w:val="single" w:sz="4" w:space="0" w:color="auto"/>
              <w:right w:val="single" w:sz="4" w:space="0" w:color="auto"/>
            </w:tcBorders>
            <w:shd w:val="clear" w:color="auto" w:fill="auto"/>
            <w:noWrap/>
            <w:vAlign w:val="center"/>
            <w:hideMark/>
          </w:tcPr>
          <w:p w:rsidR="007F5947" w:rsidRPr="007F5947" w:rsidRDefault="00347502" w:rsidP="007F5947">
            <w:pPr>
              <w:jc w:val="right"/>
              <w:rPr>
                <w:rFonts w:ascii="Calibri" w:hAnsi="Calibri" w:cs="Calibri"/>
                <w:color w:val="262626"/>
                <w:sz w:val="18"/>
                <w:szCs w:val="18"/>
              </w:rPr>
            </w:pPr>
            <w:r>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hideMark/>
          </w:tcPr>
          <w:p w:rsidR="007F5947" w:rsidRPr="007F5947" w:rsidRDefault="00164B65" w:rsidP="007F5947">
            <w:pPr>
              <w:jc w:val="right"/>
              <w:rPr>
                <w:rFonts w:ascii="Calibri" w:hAnsi="Calibri" w:cs="Calibri"/>
                <w:color w:val="262626"/>
                <w:sz w:val="18"/>
                <w:szCs w:val="18"/>
              </w:rPr>
            </w:pPr>
            <w:r>
              <w:rPr>
                <w:rFonts w:ascii="Calibri" w:hAnsi="Calibri" w:cs="Calibri"/>
                <w:color w:val="262626"/>
                <w:sz w:val="18"/>
                <w:szCs w:val="18"/>
              </w:rPr>
              <w:t>14</w:t>
            </w:r>
            <w:r w:rsidR="007F5947" w:rsidRPr="007F5947">
              <w:rPr>
                <w:rFonts w:ascii="Calibri" w:hAnsi="Calibri" w:cs="Calibri"/>
                <w:color w:val="262626"/>
                <w:sz w:val="18"/>
                <w:szCs w:val="18"/>
              </w:rPr>
              <w:t>-Sep</w:t>
            </w:r>
          </w:p>
        </w:tc>
        <w:tc>
          <w:tcPr>
            <w:tcW w:w="1004" w:type="dxa"/>
            <w:tcBorders>
              <w:top w:val="nil"/>
              <w:left w:val="nil"/>
              <w:bottom w:val="single" w:sz="4" w:space="0" w:color="auto"/>
              <w:right w:val="single" w:sz="4" w:space="0" w:color="auto"/>
            </w:tcBorders>
            <w:shd w:val="clear" w:color="auto" w:fill="auto"/>
            <w:noWrap/>
            <w:vAlign w:val="center"/>
            <w:hideMark/>
          </w:tcPr>
          <w:p w:rsidR="007F5947" w:rsidRPr="007F5947" w:rsidRDefault="00347502" w:rsidP="007F5947">
            <w:pPr>
              <w:jc w:val="center"/>
              <w:rPr>
                <w:rFonts w:ascii="Calibri" w:hAnsi="Calibri" w:cs="Calibri"/>
                <w:color w:val="262626"/>
                <w:sz w:val="18"/>
                <w:szCs w:val="18"/>
              </w:rPr>
            </w:pPr>
            <w:r>
              <w:rPr>
                <w:rFonts w:ascii="Calibri" w:hAnsi="Calibri" w:cs="Calibri"/>
                <w:color w:val="262626"/>
                <w:sz w:val="18"/>
                <w:szCs w:val="18"/>
              </w:rPr>
              <w:t>53-54</w:t>
            </w:r>
          </w:p>
        </w:tc>
      </w:tr>
      <w:tr w:rsidR="00347502" w:rsidRPr="007F5947" w:rsidTr="007F5947">
        <w:trPr>
          <w:trHeight w:val="240"/>
        </w:trPr>
        <w:tc>
          <w:tcPr>
            <w:tcW w:w="978" w:type="dxa"/>
            <w:vMerge/>
            <w:tcBorders>
              <w:top w:val="nil"/>
              <w:left w:val="single" w:sz="4" w:space="0" w:color="auto"/>
              <w:bottom w:val="single" w:sz="4" w:space="0" w:color="auto"/>
              <w:right w:val="single" w:sz="4" w:space="0" w:color="auto"/>
            </w:tcBorders>
            <w:shd w:val="clear" w:color="auto" w:fill="auto"/>
            <w:noWrap/>
            <w:vAlign w:val="center"/>
          </w:tcPr>
          <w:p w:rsidR="00347502" w:rsidRPr="007F5947" w:rsidRDefault="00347502" w:rsidP="007F5947">
            <w:pPr>
              <w:jc w:val="cente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shd w:val="clear" w:color="auto" w:fill="auto"/>
            <w:noWrap/>
            <w:vAlign w:val="center"/>
          </w:tcPr>
          <w:p w:rsidR="00347502" w:rsidRPr="007F5947" w:rsidRDefault="00347502" w:rsidP="007F5947">
            <w:pPr>
              <w:jc w:val="cente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347502" w:rsidRPr="007F5947" w:rsidRDefault="00347502" w:rsidP="007F5947">
            <w:pPr>
              <w:rPr>
                <w:rFonts w:ascii="Calibri" w:hAnsi="Calibri" w:cs="Calibri"/>
                <w:color w:val="262626"/>
                <w:sz w:val="18"/>
                <w:szCs w:val="18"/>
              </w:rPr>
            </w:pPr>
            <w:r>
              <w:rPr>
                <w:rFonts w:ascii="Calibri" w:hAnsi="Calibri" w:cs="Calibri"/>
                <w:color w:val="262626"/>
                <w:sz w:val="18"/>
                <w:szCs w:val="18"/>
              </w:rPr>
              <w:t>Mod 1 Lab 3</w:t>
            </w:r>
          </w:p>
        </w:tc>
        <w:tc>
          <w:tcPr>
            <w:tcW w:w="4344" w:type="dxa"/>
            <w:tcBorders>
              <w:top w:val="nil"/>
              <w:left w:val="nil"/>
              <w:bottom w:val="single" w:sz="4" w:space="0" w:color="auto"/>
              <w:right w:val="single" w:sz="4" w:space="0" w:color="auto"/>
            </w:tcBorders>
            <w:shd w:val="clear" w:color="auto" w:fill="auto"/>
            <w:noWrap/>
            <w:vAlign w:val="center"/>
          </w:tcPr>
          <w:p w:rsidR="00347502" w:rsidRPr="007F5947" w:rsidRDefault="00347502" w:rsidP="007F5947">
            <w:pPr>
              <w:rPr>
                <w:rFonts w:ascii="Calibri" w:hAnsi="Calibri" w:cs="Calibri"/>
                <w:color w:val="262626"/>
                <w:sz w:val="18"/>
                <w:szCs w:val="18"/>
              </w:rPr>
            </w:pPr>
            <w:r>
              <w:rPr>
                <w:rFonts w:ascii="Calibri" w:hAnsi="Calibri" w:cs="Calibri"/>
                <w:color w:val="262626"/>
                <w:sz w:val="18"/>
                <w:szCs w:val="18"/>
              </w:rPr>
              <w:t>Consider This Your Turn</w:t>
            </w:r>
          </w:p>
        </w:tc>
        <w:tc>
          <w:tcPr>
            <w:tcW w:w="720" w:type="dxa"/>
            <w:tcBorders>
              <w:top w:val="nil"/>
              <w:left w:val="nil"/>
              <w:bottom w:val="single" w:sz="4" w:space="0" w:color="auto"/>
              <w:right w:val="single" w:sz="4" w:space="0" w:color="auto"/>
            </w:tcBorders>
            <w:shd w:val="clear" w:color="auto" w:fill="auto"/>
            <w:noWrap/>
            <w:vAlign w:val="center"/>
          </w:tcPr>
          <w:p w:rsidR="00347502" w:rsidRPr="007F5947" w:rsidRDefault="00347502" w:rsidP="007F5947">
            <w:pPr>
              <w:jc w:val="right"/>
              <w:rPr>
                <w:rFonts w:ascii="Calibri" w:hAnsi="Calibri" w:cs="Calibri"/>
                <w:color w:val="262626"/>
                <w:sz w:val="18"/>
                <w:szCs w:val="18"/>
              </w:rPr>
            </w:pPr>
            <w:r>
              <w:rPr>
                <w:rFonts w:ascii="Calibri" w:hAnsi="Calibri" w:cs="Calibri"/>
                <w:color w:val="262626"/>
                <w:sz w:val="18"/>
                <w:szCs w:val="18"/>
              </w:rPr>
              <w:t>15</w:t>
            </w:r>
          </w:p>
        </w:tc>
        <w:tc>
          <w:tcPr>
            <w:tcW w:w="864" w:type="dxa"/>
            <w:tcBorders>
              <w:top w:val="nil"/>
              <w:left w:val="nil"/>
              <w:bottom w:val="single" w:sz="4" w:space="0" w:color="auto"/>
              <w:right w:val="single" w:sz="4" w:space="0" w:color="auto"/>
            </w:tcBorders>
            <w:shd w:val="clear" w:color="auto" w:fill="auto"/>
            <w:noWrap/>
            <w:vAlign w:val="center"/>
          </w:tcPr>
          <w:p w:rsidR="00347502" w:rsidRDefault="00347502" w:rsidP="007F5947">
            <w:pPr>
              <w:jc w:val="right"/>
              <w:rPr>
                <w:rFonts w:ascii="Calibri" w:hAnsi="Calibri" w:cs="Calibri"/>
                <w:color w:val="262626"/>
                <w:sz w:val="18"/>
                <w:szCs w:val="18"/>
              </w:rPr>
            </w:pPr>
            <w:r>
              <w:rPr>
                <w:rFonts w:ascii="Calibri" w:hAnsi="Calibri" w:cs="Calibri"/>
                <w:color w:val="262626"/>
                <w:sz w:val="18"/>
                <w:szCs w:val="18"/>
              </w:rPr>
              <w:t xml:space="preserve">14-Sep </w:t>
            </w:r>
          </w:p>
        </w:tc>
        <w:tc>
          <w:tcPr>
            <w:tcW w:w="1004" w:type="dxa"/>
            <w:tcBorders>
              <w:top w:val="nil"/>
              <w:left w:val="nil"/>
              <w:bottom w:val="single" w:sz="4" w:space="0" w:color="auto"/>
              <w:right w:val="single" w:sz="4" w:space="0" w:color="auto"/>
            </w:tcBorders>
            <w:shd w:val="clear" w:color="auto" w:fill="auto"/>
            <w:noWrap/>
            <w:vAlign w:val="center"/>
          </w:tcPr>
          <w:p w:rsidR="00347502" w:rsidRPr="007F5947" w:rsidRDefault="00347502" w:rsidP="007F5947">
            <w:pPr>
              <w:jc w:val="center"/>
              <w:rPr>
                <w:rFonts w:ascii="Calibri" w:hAnsi="Calibri" w:cs="Calibri"/>
                <w:color w:val="262626"/>
                <w:sz w:val="18"/>
                <w:szCs w:val="18"/>
              </w:rPr>
            </w:pPr>
            <w:r>
              <w:rPr>
                <w:rFonts w:ascii="Calibri" w:hAnsi="Calibri" w:cs="Calibri"/>
                <w:color w:val="262626"/>
                <w:sz w:val="18"/>
                <w:szCs w:val="18"/>
              </w:rPr>
              <w:t>54-55</w:t>
            </w:r>
          </w:p>
        </w:tc>
      </w:tr>
      <w:tr w:rsidR="007F5947"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7F5947" w:rsidRPr="007F5947" w:rsidRDefault="007F5947" w:rsidP="007F5947">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7F5947" w:rsidRPr="007F5947" w:rsidRDefault="007F5947" w:rsidP="007F5947">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rPr>
                <w:rFonts w:ascii="Calibri" w:hAnsi="Calibri" w:cs="Calibri"/>
                <w:color w:val="262626"/>
                <w:sz w:val="18"/>
                <w:szCs w:val="18"/>
              </w:rPr>
            </w:pPr>
            <w:r w:rsidRPr="007F5947">
              <w:rPr>
                <w:rFonts w:ascii="Calibri" w:hAnsi="Calibri" w:cs="Calibri"/>
                <w:color w:val="262626"/>
                <w:sz w:val="18"/>
                <w:szCs w:val="18"/>
              </w:rPr>
              <w:t>Quiz 1</w:t>
            </w:r>
          </w:p>
        </w:tc>
        <w:tc>
          <w:tcPr>
            <w:tcW w:w="4344"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rPr>
                <w:rFonts w:ascii="Calibri" w:hAnsi="Calibri" w:cs="Calibri"/>
                <w:color w:val="262626"/>
                <w:sz w:val="18"/>
                <w:szCs w:val="18"/>
              </w:rPr>
            </w:pPr>
            <w:r w:rsidRPr="007F5947">
              <w:rPr>
                <w:rFonts w:ascii="Calibri" w:hAnsi="Calibri" w:cs="Calibri"/>
                <w:color w:val="262626"/>
                <w:sz w:val="18"/>
                <w:szCs w:val="18"/>
              </w:rPr>
              <w:t>Creating &amp; Editing a Presentation w/Pictures</w:t>
            </w:r>
          </w:p>
        </w:tc>
        <w:tc>
          <w:tcPr>
            <w:tcW w:w="720"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hideMark/>
          </w:tcPr>
          <w:p w:rsidR="007F5947" w:rsidRPr="007F5947" w:rsidRDefault="00164B65" w:rsidP="007F5947">
            <w:pPr>
              <w:jc w:val="right"/>
              <w:rPr>
                <w:rFonts w:ascii="Calibri" w:hAnsi="Calibri" w:cs="Calibri"/>
                <w:color w:val="262626"/>
                <w:sz w:val="18"/>
                <w:szCs w:val="18"/>
              </w:rPr>
            </w:pPr>
            <w:r>
              <w:rPr>
                <w:rFonts w:ascii="Calibri" w:hAnsi="Calibri" w:cs="Calibri"/>
                <w:color w:val="262626"/>
                <w:sz w:val="18"/>
                <w:szCs w:val="18"/>
              </w:rPr>
              <w:t>14</w:t>
            </w:r>
            <w:r w:rsidRPr="007F5947">
              <w:rPr>
                <w:rFonts w:ascii="Calibri" w:hAnsi="Calibri" w:cs="Calibri"/>
                <w:color w:val="262626"/>
                <w:sz w:val="18"/>
                <w:szCs w:val="18"/>
              </w:rPr>
              <w:t>-Sep</w:t>
            </w:r>
          </w:p>
        </w:tc>
        <w:tc>
          <w:tcPr>
            <w:tcW w:w="1004" w:type="dxa"/>
            <w:tcBorders>
              <w:top w:val="nil"/>
              <w:left w:val="nil"/>
              <w:bottom w:val="single" w:sz="4" w:space="0" w:color="auto"/>
              <w:right w:val="single" w:sz="4" w:space="0" w:color="auto"/>
            </w:tcBorders>
            <w:shd w:val="clear" w:color="auto" w:fill="auto"/>
            <w:noWrap/>
            <w:vAlign w:val="center"/>
            <w:hideMark/>
          </w:tcPr>
          <w:p w:rsidR="007F5947" w:rsidRPr="007F5947" w:rsidRDefault="00CF7FEF" w:rsidP="007F5947">
            <w:pPr>
              <w:jc w:val="center"/>
              <w:rPr>
                <w:rFonts w:ascii="Calibri" w:hAnsi="Calibri" w:cs="Calibri"/>
                <w:color w:val="262626"/>
                <w:sz w:val="18"/>
                <w:szCs w:val="18"/>
              </w:rPr>
            </w:pPr>
            <w:r>
              <w:rPr>
                <w:rFonts w:ascii="Calibri" w:hAnsi="Calibri" w:cs="Calibri"/>
                <w:color w:val="262626"/>
                <w:sz w:val="18"/>
                <w:szCs w:val="18"/>
              </w:rPr>
              <w:t>Canvas</w:t>
            </w:r>
          </w:p>
        </w:tc>
      </w:tr>
      <w:tr w:rsidR="007F5947"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7F5947" w:rsidRPr="007F5947" w:rsidRDefault="007F5947" w:rsidP="007F5947">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7F5947" w:rsidRPr="007F5947" w:rsidRDefault="007F5947" w:rsidP="007F5947">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7F5947" w:rsidRPr="007F5947" w:rsidRDefault="00347502" w:rsidP="007F5947">
            <w:pPr>
              <w:jc w:val="right"/>
              <w:rPr>
                <w:rFonts w:ascii="Calibri" w:hAnsi="Calibri" w:cs="Calibri"/>
                <w:color w:val="262626"/>
                <w:sz w:val="18"/>
                <w:szCs w:val="18"/>
              </w:rPr>
            </w:pPr>
            <w:r>
              <w:rPr>
                <w:rFonts w:ascii="Calibri" w:hAnsi="Calibri" w:cs="Calibri"/>
                <w:color w:val="262626"/>
                <w:sz w:val="18"/>
                <w:szCs w:val="18"/>
              </w:rPr>
              <w:t>15</w:t>
            </w:r>
          </w:p>
        </w:tc>
        <w:tc>
          <w:tcPr>
            <w:tcW w:w="864" w:type="dxa"/>
            <w:tcBorders>
              <w:top w:val="nil"/>
              <w:left w:val="nil"/>
              <w:bottom w:val="single" w:sz="4" w:space="0" w:color="auto"/>
              <w:right w:val="single" w:sz="4" w:space="0" w:color="auto"/>
            </w:tcBorders>
            <w:shd w:val="clear" w:color="auto" w:fill="auto"/>
            <w:noWrap/>
            <w:vAlign w:val="center"/>
            <w:hideMark/>
          </w:tcPr>
          <w:p w:rsidR="007F5947" w:rsidRPr="007F5947" w:rsidRDefault="00164B65" w:rsidP="007F5947">
            <w:pPr>
              <w:jc w:val="right"/>
              <w:rPr>
                <w:rFonts w:ascii="Calibri" w:hAnsi="Calibri" w:cs="Calibri"/>
                <w:color w:val="262626"/>
                <w:sz w:val="18"/>
                <w:szCs w:val="18"/>
              </w:rPr>
            </w:pPr>
            <w:r>
              <w:rPr>
                <w:rFonts w:ascii="Calibri" w:hAnsi="Calibri" w:cs="Calibri"/>
                <w:color w:val="262626"/>
                <w:sz w:val="18"/>
                <w:szCs w:val="18"/>
              </w:rPr>
              <w:t>1</w:t>
            </w:r>
            <w:r w:rsidR="007F5947" w:rsidRPr="007F5947">
              <w:rPr>
                <w:rFonts w:ascii="Calibri" w:hAnsi="Calibri" w:cs="Calibri"/>
                <w:color w:val="262626"/>
                <w:sz w:val="18"/>
                <w:szCs w:val="18"/>
              </w:rPr>
              <w:t>4-Sep</w:t>
            </w:r>
          </w:p>
        </w:tc>
        <w:tc>
          <w:tcPr>
            <w:tcW w:w="1004" w:type="dxa"/>
            <w:tcBorders>
              <w:top w:val="nil"/>
              <w:left w:val="nil"/>
              <w:bottom w:val="single" w:sz="4" w:space="0" w:color="auto"/>
              <w:right w:val="single" w:sz="4" w:space="0" w:color="auto"/>
            </w:tcBorders>
            <w:shd w:val="clear" w:color="auto" w:fill="auto"/>
            <w:noWrap/>
            <w:vAlign w:val="center"/>
            <w:hideMark/>
          </w:tcPr>
          <w:p w:rsidR="007F5947" w:rsidRPr="007F5947" w:rsidRDefault="00CF7FEF" w:rsidP="007F5947">
            <w:pPr>
              <w:rPr>
                <w:rFonts w:ascii="Calibri" w:hAnsi="Calibri" w:cs="Calibri"/>
                <w:color w:val="262626"/>
                <w:sz w:val="18"/>
                <w:szCs w:val="18"/>
              </w:rPr>
            </w:pPr>
            <w:r>
              <w:rPr>
                <w:rFonts w:ascii="Calibri" w:hAnsi="Calibri" w:cs="Calibri"/>
                <w:color w:val="262626"/>
                <w:sz w:val="18"/>
                <w:szCs w:val="18"/>
              </w:rPr>
              <w:t>Canvas</w:t>
            </w:r>
          </w:p>
        </w:tc>
      </w:tr>
      <w:tr w:rsidR="007F5947" w:rsidRPr="007F5947" w:rsidTr="007F5947">
        <w:trPr>
          <w:trHeight w:val="240"/>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4</w:t>
            </w:r>
          </w:p>
        </w:tc>
        <w:tc>
          <w:tcPr>
            <w:tcW w:w="4344"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7F5947" w:rsidRPr="007F5947" w:rsidRDefault="007F5947" w:rsidP="007F5947">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7F5947"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947" w:rsidRPr="007F5947" w:rsidRDefault="007F5947" w:rsidP="007F5947">
            <w:pPr>
              <w:jc w:val="center"/>
              <w:rPr>
                <w:rFonts w:ascii="Calibri" w:hAnsi="Calibri" w:cs="Calibri"/>
                <w:color w:val="262626"/>
                <w:sz w:val="18"/>
                <w:szCs w:val="18"/>
              </w:rPr>
            </w:pPr>
            <w:r w:rsidRPr="007F5947">
              <w:rPr>
                <w:rFonts w:ascii="Calibri" w:hAnsi="Calibri" w:cs="Calibri"/>
                <w:color w:val="262626"/>
                <w:sz w:val="18"/>
                <w:szCs w:val="18"/>
              </w:rPr>
              <w:t>1, 2, 3, 4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947" w:rsidRPr="007F5947" w:rsidRDefault="007F5947" w:rsidP="007F5947">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rPr>
                <w:rFonts w:ascii="Calibri" w:hAnsi="Calibri" w:cs="Calibri"/>
                <w:color w:val="262626"/>
                <w:sz w:val="18"/>
                <w:szCs w:val="18"/>
              </w:rPr>
            </w:pPr>
            <w:r w:rsidRPr="007F5947">
              <w:rPr>
                <w:rFonts w:ascii="Calibri" w:hAnsi="Calibri" w:cs="Calibri"/>
                <w:color w:val="262626"/>
                <w:sz w:val="18"/>
                <w:szCs w:val="18"/>
              </w:rPr>
              <w:t xml:space="preserve">Mod 2 </w:t>
            </w:r>
          </w:p>
        </w:tc>
        <w:tc>
          <w:tcPr>
            <w:tcW w:w="4344"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rPr>
                <w:rFonts w:ascii="Calibri" w:hAnsi="Calibri" w:cs="Calibri"/>
                <w:color w:val="262626"/>
                <w:sz w:val="18"/>
                <w:szCs w:val="18"/>
              </w:rPr>
            </w:pPr>
            <w:r w:rsidRPr="007F5947">
              <w:rPr>
                <w:rFonts w:ascii="Calibri" w:hAnsi="Calibri" w:cs="Calibri"/>
                <w:color w:val="262626"/>
                <w:sz w:val="18"/>
                <w:szCs w:val="18"/>
              </w:rPr>
              <w:t>Basketball Camp</w:t>
            </w:r>
          </w:p>
        </w:tc>
        <w:tc>
          <w:tcPr>
            <w:tcW w:w="720"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jc w:val="right"/>
              <w:rPr>
                <w:rFonts w:ascii="Calibri" w:hAnsi="Calibri" w:cs="Calibri"/>
                <w:color w:val="262626"/>
                <w:sz w:val="18"/>
                <w:szCs w:val="18"/>
              </w:rPr>
            </w:pPr>
            <w:r w:rsidRPr="007F5947">
              <w:rPr>
                <w:rFonts w:ascii="Calibri" w:hAnsi="Calibri" w:cs="Calibri"/>
                <w:color w:val="262626"/>
                <w:sz w:val="18"/>
                <w:szCs w:val="18"/>
              </w:rPr>
              <w:t>45</w:t>
            </w:r>
          </w:p>
        </w:tc>
        <w:tc>
          <w:tcPr>
            <w:tcW w:w="864" w:type="dxa"/>
            <w:tcBorders>
              <w:top w:val="nil"/>
              <w:left w:val="nil"/>
              <w:bottom w:val="single" w:sz="4" w:space="0" w:color="auto"/>
              <w:right w:val="single" w:sz="4" w:space="0" w:color="auto"/>
            </w:tcBorders>
            <w:shd w:val="clear" w:color="auto" w:fill="auto"/>
            <w:noWrap/>
            <w:vAlign w:val="center"/>
            <w:hideMark/>
          </w:tcPr>
          <w:p w:rsidR="007F5947" w:rsidRPr="007F5947" w:rsidRDefault="00164B65" w:rsidP="007F5947">
            <w:pPr>
              <w:jc w:val="right"/>
              <w:rPr>
                <w:rFonts w:ascii="Calibri" w:hAnsi="Calibri" w:cs="Calibri"/>
                <w:color w:val="262626"/>
                <w:sz w:val="18"/>
                <w:szCs w:val="18"/>
              </w:rPr>
            </w:pPr>
            <w:r>
              <w:rPr>
                <w:rFonts w:ascii="Calibri" w:hAnsi="Calibri" w:cs="Calibri"/>
                <w:color w:val="262626"/>
                <w:sz w:val="18"/>
                <w:szCs w:val="18"/>
              </w:rPr>
              <w:t>21</w:t>
            </w:r>
            <w:r w:rsidRPr="007F5947">
              <w:rPr>
                <w:rFonts w:ascii="Calibri" w:hAnsi="Calibri" w:cs="Calibri"/>
                <w:color w:val="262626"/>
                <w:sz w:val="18"/>
                <w:szCs w:val="18"/>
              </w:rPr>
              <w:t>-Sep</w:t>
            </w:r>
          </w:p>
        </w:tc>
        <w:tc>
          <w:tcPr>
            <w:tcW w:w="1004" w:type="dxa"/>
            <w:tcBorders>
              <w:top w:val="nil"/>
              <w:left w:val="nil"/>
              <w:bottom w:val="single" w:sz="4" w:space="0" w:color="auto"/>
              <w:right w:val="single" w:sz="4" w:space="0" w:color="auto"/>
            </w:tcBorders>
            <w:shd w:val="clear" w:color="auto" w:fill="auto"/>
            <w:noWrap/>
            <w:vAlign w:val="center"/>
            <w:hideMark/>
          </w:tcPr>
          <w:p w:rsidR="007F5947" w:rsidRPr="007F5947" w:rsidRDefault="007F5947" w:rsidP="007F5947">
            <w:pPr>
              <w:jc w:val="center"/>
              <w:rPr>
                <w:rFonts w:ascii="Calibri" w:hAnsi="Calibri" w:cs="Calibri"/>
                <w:color w:val="262626"/>
                <w:sz w:val="18"/>
                <w:szCs w:val="18"/>
              </w:rPr>
            </w:pPr>
            <w:r w:rsidRPr="007F5947">
              <w:rPr>
                <w:rFonts w:ascii="Calibri" w:hAnsi="Calibri" w:cs="Calibri"/>
                <w:color w:val="262626"/>
                <w:sz w:val="18"/>
                <w:szCs w:val="18"/>
              </w:rPr>
              <w:t>57-103</w:t>
            </w:r>
          </w:p>
        </w:tc>
      </w:tr>
      <w:tr w:rsidR="00347502"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tcPr>
          <w:p w:rsidR="00347502" w:rsidRPr="007F5947" w:rsidRDefault="00347502" w:rsidP="00164B65">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tcPr>
          <w:p w:rsidR="00347502" w:rsidRPr="007F5947" w:rsidRDefault="00347502" w:rsidP="00164B65">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347502" w:rsidRPr="007F5947" w:rsidRDefault="00347502" w:rsidP="00164B65">
            <w:pPr>
              <w:rPr>
                <w:rFonts w:ascii="Calibri" w:hAnsi="Calibri" w:cs="Calibri"/>
                <w:color w:val="262626"/>
                <w:sz w:val="18"/>
                <w:szCs w:val="18"/>
              </w:rPr>
            </w:pPr>
            <w:r>
              <w:rPr>
                <w:rFonts w:ascii="Calibri" w:hAnsi="Calibri" w:cs="Calibri"/>
                <w:color w:val="262626"/>
                <w:sz w:val="18"/>
                <w:szCs w:val="18"/>
              </w:rPr>
              <w:t>Mod 2 Extend 2-1</w:t>
            </w:r>
          </w:p>
        </w:tc>
        <w:tc>
          <w:tcPr>
            <w:tcW w:w="4344" w:type="dxa"/>
            <w:tcBorders>
              <w:top w:val="nil"/>
              <w:left w:val="nil"/>
              <w:bottom w:val="single" w:sz="4" w:space="0" w:color="auto"/>
              <w:right w:val="single" w:sz="4" w:space="0" w:color="auto"/>
            </w:tcBorders>
            <w:shd w:val="clear" w:color="auto" w:fill="auto"/>
            <w:noWrap/>
            <w:vAlign w:val="center"/>
          </w:tcPr>
          <w:p w:rsidR="00347502" w:rsidRPr="007F5947" w:rsidRDefault="00347502" w:rsidP="00164B65">
            <w:pPr>
              <w:rPr>
                <w:rFonts w:ascii="Calibri" w:hAnsi="Calibri" w:cs="Calibri"/>
                <w:color w:val="262626"/>
                <w:sz w:val="18"/>
                <w:szCs w:val="18"/>
              </w:rPr>
            </w:pPr>
            <w:r>
              <w:rPr>
                <w:rFonts w:ascii="Calibri" w:hAnsi="Calibri" w:cs="Calibri"/>
                <w:color w:val="262626"/>
                <w:sz w:val="18"/>
                <w:szCs w:val="18"/>
              </w:rPr>
              <w:t>Monarch Migration</w:t>
            </w:r>
          </w:p>
        </w:tc>
        <w:tc>
          <w:tcPr>
            <w:tcW w:w="720" w:type="dxa"/>
            <w:tcBorders>
              <w:top w:val="nil"/>
              <w:left w:val="nil"/>
              <w:bottom w:val="single" w:sz="4" w:space="0" w:color="auto"/>
              <w:right w:val="single" w:sz="4" w:space="0" w:color="auto"/>
            </w:tcBorders>
            <w:shd w:val="clear" w:color="auto" w:fill="auto"/>
            <w:noWrap/>
            <w:vAlign w:val="center"/>
          </w:tcPr>
          <w:p w:rsidR="00347502" w:rsidRPr="007F5947" w:rsidRDefault="00347502" w:rsidP="00164B65">
            <w:pPr>
              <w:jc w:val="right"/>
              <w:rPr>
                <w:rFonts w:ascii="Calibri" w:hAnsi="Calibri" w:cs="Calibri"/>
                <w:color w:val="262626"/>
                <w:sz w:val="18"/>
                <w:szCs w:val="18"/>
              </w:rPr>
            </w:pPr>
            <w:r>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tcPr>
          <w:p w:rsidR="00347502" w:rsidRDefault="00347502" w:rsidP="00164B65">
            <w:pPr>
              <w:jc w:val="right"/>
              <w:rPr>
                <w:rFonts w:ascii="Calibri" w:hAnsi="Calibri" w:cs="Calibri"/>
                <w:color w:val="262626"/>
                <w:sz w:val="18"/>
                <w:szCs w:val="18"/>
              </w:rPr>
            </w:pPr>
            <w:r>
              <w:rPr>
                <w:rFonts w:ascii="Calibri" w:hAnsi="Calibri" w:cs="Calibri"/>
                <w:color w:val="262626"/>
                <w:sz w:val="18"/>
                <w:szCs w:val="18"/>
              </w:rPr>
              <w:t>21-Sep</w:t>
            </w:r>
          </w:p>
        </w:tc>
        <w:tc>
          <w:tcPr>
            <w:tcW w:w="1004" w:type="dxa"/>
            <w:tcBorders>
              <w:top w:val="nil"/>
              <w:left w:val="nil"/>
              <w:bottom w:val="single" w:sz="4" w:space="0" w:color="auto"/>
              <w:right w:val="single" w:sz="4" w:space="0" w:color="auto"/>
            </w:tcBorders>
            <w:shd w:val="clear" w:color="auto" w:fill="auto"/>
            <w:noWrap/>
            <w:vAlign w:val="center"/>
          </w:tcPr>
          <w:p w:rsidR="00347502" w:rsidRDefault="00347502" w:rsidP="00164B65">
            <w:pPr>
              <w:jc w:val="center"/>
              <w:rPr>
                <w:rFonts w:ascii="Calibri" w:hAnsi="Calibri" w:cs="Calibri"/>
                <w:color w:val="262626"/>
                <w:sz w:val="18"/>
                <w:szCs w:val="18"/>
              </w:rPr>
            </w:pPr>
            <w:r>
              <w:rPr>
                <w:rFonts w:ascii="Calibri" w:hAnsi="Calibri" w:cs="Calibri"/>
                <w:color w:val="262626"/>
                <w:sz w:val="18"/>
                <w:szCs w:val="18"/>
              </w:rPr>
              <w:t>107-110</w:t>
            </w:r>
          </w:p>
        </w:tc>
      </w:tr>
      <w:tr w:rsidR="00164B65"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164B65" w:rsidRPr="007F5947" w:rsidRDefault="00164B65" w:rsidP="00164B65">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164B65" w:rsidRPr="007F5947" w:rsidRDefault="00164B65" w:rsidP="00164B65">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rPr>
                <w:rFonts w:ascii="Calibri" w:hAnsi="Calibri" w:cs="Calibri"/>
                <w:color w:val="262626"/>
                <w:sz w:val="18"/>
                <w:szCs w:val="18"/>
              </w:rPr>
            </w:pPr>
            <w:r w:rsidRPr="007F5947">
              <w:rPr>
                <w:rFonts w:ascii="Calibri" w:hAnsi="Calibri" w:cs="Calibri"/>
                <w:color w:val="262626"/>
                <w:sz w:val="18"/>
                <w:szCs w:val="18"/>
              </w:rPr>
              <w:t>Quiz 2</w:t>
            </w:r>
          </w:p>
        </w:tc>
        <w:tc>
          <w:tcPr>
            <w:tcW w:w="434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rPr>
                <w:rFonts w:ascii="Calibri" w:hAnsi="Calibri" w:cs="Calibri"/>
                <w:color w:val="262626"/>
                <w:sz w:val="18"/>
                <w:szCs w:val="18"/>
              </w:rPr>
            </w:pPr>
            <w:r w:rsidRPr="007F5947">
              <w:rPr>
                <w:rFonts w:ascii="Calibri" w:hAnsi="Calibri" w:cs="Calibri"/>
                <w:color w:val="262626"/>
                <w:sz w:val="18"/>
                <w:szCs w:val="18"/>
              </w:rPr>
              <w:t>Enhancing a Presentation w/Pictures, Shapes &amp; WordArt</w:t>
            </w:r>
          </w:p>
        </w:tc>
        <w:tc>
          <w:tcPr>
            <w:tcW w:w="720"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right"/>
              <w:rPr>
                <w:rFonts w:ascii="Calibri" w:hAnsi="Calibri" w:cs="Calibri"/>
                <w:color w:val="262626"/>
                <w:sz w:val="18"/>
                <w:szCs w:val="18"/>
              </w:rPr>
            </w:pPr>
            <w:r>
              <w:rPr>
                <w:rFonts w:ascii="Calibri" w:hAnsi="Calibri" w:cs="Calibri"/>
                <w:color w:val="262626"/>
                <w:sz w:val="18"/>
                <w:szCs w:val="18"/>
              </w:rPr>
              <w:t>21</w:t>
            </w:r>
            <w:r w:rsidRPr="007F5947">
              <w:rPr>
                <w:rFonts w:ascii="Calibri" w:hAnsi="Calibri" w:cs="Calibri"/>
                <w:color w:val="262626"/>
                <w:sz w:val="18"/>
                <w:szCs w:val="18"/>
              </w:rPr>
              <w:t>-Sep</w:t>
            </w:r>
          </w:p>
        </w:tc>
        <w:tc>
          <w:tcPr>
            <w:tcW w:w="1004" w:type="dxa"/>
            <w:tcBorders>
              <w:top w:val="nil"/>
              <w:left w:val="nil"/>
              <w:bottom w:val="single" w:sz="4" w:space="0" w:color="auto"/>
              <w:right w:val="single" w:sz="4" w:space="0" w:color="auto"/>
            </w:tcBorders>
            <w:shd w:val="clear" w:color="auto" w:fill="auto"/>
            <w:noWrap/>
            <w:vAlign w:val="center"/>
            <w:hideMark/>
          </w:tcPr>
          <w:p w:rsidR="00164B65" w:rsidRPr="007F5947" w:rsidRDefault="00CF7FEF" w:rsidP="00164B65">
            <w:pPr>
              <w:jc w:val="center"/>
              <w:rPr>
                <w:rFonts w:ascii="Calibri" w:hAnsi="Calibri" w:cs="Calibri"/>
                <w:color w:val="262626"/>
                <w:sz w:val="18"/>
                <w:szCs w:val="18"/>
              </w:rPr>
            </w:pPr>
            <w:r>
              <w:rPr>
                <w:rFonts w:ascii="Calibri" w:hAnsi="Calibri" w:cs="Calibri"/>
                <w:color w:val="262626"/>
                <w:sz w:val="18"/>
                <w:szCs w:val="18"/>
              </w:rPr>
              <w:t>Canvas</w:t>
            </w:r>
          </w:p>
        </w:tc>
      </w:tr>
      <w:tr w:rsidR="00164B65"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164B65" w:rsidRPr="007F5947" w:rsidRDefault="00164B65" w:rsidP="00164B65">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164B65" w:rsidRPr="007F5947" w:rsidRDefault="00164B65" w:rsidP="00164B65">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rPr>
                <w:rFonts w:ascii="Calibri" w:hAnsi="Calibri" w:cs="Calibri"/>
                <w:color w:val="262626"/>
                <w:sz w:val="18"/>
                <w:szCs w:val="18"/>
              </w:rPr>
            </w:pPr>
            <w:r w:rsidRPr="007F5947">
              <w:rPr>
                <w:rFonts w:ascii="Calibri" w:hAnsi="Calibri" w:cs="Calibri"/>
                <w:color w:val="262626"/>
                <w:sz w:val="18"/>
                <w:szCs w:val="18"/>
              </w:rPr>
              <w:t>Mod 2 Lab 3</w:t>
            </w:r>
          </w:p>
        </w:tc>
        <w:tc>
          <w:tcPr>
            <w:tcW w:w="434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rPr>
                <w:rFonts w:ascii="Calibri" w:hAnsi="Calibri" w:cs="Calibri"/>
                <w:color w:val="262626"/>
                <w:sz w:val="18"/>
                <w:szCs w:val="18"/>
              </w:rPr>
            </w:pPr>
            <w:r w:rsidRPr="007F5947">
              <w:rPr>
                <w:rFonts w:ascii="Calibri" w:hAnsi="Calibri" w:cs="Calibri"/>
                <w:color w:val="262626"/>
                <w:sz w:val="18"/>
                <w:szCs w:val="18"/>
              </w:rPr>
              <w:t>Consider This Your Turn</w:t>
            </w:r>
          </w:p>
        </w:tc>
        <w:tc>
          <w:tcPr>
            <w:tcW w:w="720"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right"/>
              <w:rPr>
                <w:rFonts w:ascii="Calibri" w:hAnsi="Calibri" w:cs="Calibri"/>
                <w:color w:val="262626"/>
                <w:sz w:val="18"/>
                <w:szCs w:val="18"/>
              </w:rPr>
            </w:pPr>
            <w:r w:rsidRPr="007F5947">
              <w:rPr>
                <w:rFonts w:ascii="Calibri" w:hAnsi="Calibri" w:cs="Calibri"/>
                <w:color w:val="262626"/>
                <w:sz w:val="18"/>
                <w:szCs w:val="18"/>
              </w:rPr>
              <w:t>25</w:t>
            </w:r>
          </w:p>
        </w:tc>
        <w:tc>
          <w:tcPr>
            <w:tcW w:w="86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right"/>
              <w:rPr>
                <w:rFonts w:ascii="Calibri" w:hAnsi="Calibri" w:cs="Calibri"/>
                <w:color w:val="262626"/>
                <w:sz w:val="18"/>
                <w:szCs w:val="18"/>
              </w:rPr>
            </w:pPr>
            <w:r>
              <w:rPr>
                <w:rFonts w:ascii="Calibri" w:hAnsi="Calibri" w:cs="Calibri"/>
                <w:color w:val="262626"/>
                <w:sz w:val="18"/>
                <w:szCs w:val="18"/>
              </w:rPr>
              <w:t>21</w:t>
            </w:r>
            <w:r w:rsidRPr="007F5947">
              <w:rPr>
                <w:rFonts w:ascii="Calibri" w:hAnsi="Calibri" w:cs="Calibri"/>
                <w:color w:val="262626"/>
                <w:sz w:val="18"/>
                <w:szCs w:val="18"/>
              </w:rPr>
              <w:t>-Sep</w:t>
            </w:r>
          </w:p>
        </w:tc>
        <w:tc>
          <w:tcPr>
            <w:tcW w:w="100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center"/>
              <w:rPr>
                <w:rFonts w:ascii="Calibri" w:hAnsi="Calibri" w:cs="Calibri"/>
                <w:color w:val="262626"/>
                <w:sz w:val="18"/>
                <w:szCs w:val="18"/>
              </w:rPr>
            </w:pPr>
            <w:r w:rsidRPr="007F5947">
              <w:rPr>
                <w:rFonts w:ascii="Calibri" w:hAnsi="Calibri" w:cs="Calibri"/>
                <w:color w:val="262626"/>
                <w:sz w:val="18"/>
                <w:szCs w:val="18"/>
              </w:rPr>
              <w:t>119</w:t>
            </w:r>
          </w:p>
        </w:tc>
      </w:tr>
      <w:tr w:rsidR="00164B65"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164B65" w:rsidRPr="007F5947" w:rsidRDefault="00164B65" w:rsidP="00164B65">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164B65" w:rsidRPr="007F5947" w:rsidRDefault="00164B65" w:rsidP="00164B65">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right"/>
              <w:rPr>
                <w:rFonts w:ascii="Calibri" w:hAnsi="Calibri" w:cs="Calibri"/>
                <w:color w:val="262626"/>
                <w:sz w:val="18"/>
                <w:szCs w:val="18"/>
              </w:rPr>
            </w:pPr>
            <w:r w:rsidRPr="007F5947">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right"/>
              <w:rPr>
                <w:rFonts w:ascii="Calibri" w:hAnsi="Calibri" w:cs="Calibri"/>
                <w:color w:val="262626"/>
                <w:sz w:val="18"/>
                <w:szCs w:val="18"/>
              </w:rPr>
            </w:pPr>
            <w:r>
              <w:rPr>
                <w:rFonts w:ascii="Calibri" w:hAnsi="Calibri" w:cs="Calibri"/>
                <w:color w:val="262626"/>
                <w:sz w:val="18"/>
                <w:szCs w:val="18"/>
              </w:rPr>
              <w:t>21</w:t>
            </w:r>
            <w:r w:rsidRPr="007F5947">
              <w:rPr>
                <w:rFonts w:ascii="Calibri" w:hAnsi="Calibri" w:cs="Calibri"/>
                <w:color w:val="262626"/>
                <w:sz w:val="18"/>
                <w:szCs w:val="18"/>
              </w:rPr>
              <w:t>-Sep</w:t>
            </w:r>
          </w:p>
        </w:tc>
        <w:tc>
          <w:tcPr>
            <w:tcW w:w="1004" w:type="dxa"/>
            <w:tcBorders>
              <w:top w:val="nil"/>
              <w:left w:val="nil"/>
              <w:bottom w:val="single" w:sz="4" w:space="0" w:color="auto"/>
              <w:right w:val="single" w:sz="4" w:space="0" w:color="auto"/>
            </w:tcBorders>
            <w:shd w:val="clear" w:color="auto" w:fill="auto"/>
            <w:noWrap/>
            <w:vAlign w:val="center"/>
            <w:hideMark/>
          </w:tcPr>
          <w:p w:rsidR="00164B65" w:rsidRPr="007F5947" w:rsidRDefault="00CF7FEF" w:rsidP="00164B65">
            <w:pPr>
              <w:jc w:val="center"/>
              <w:rPr>
                <w:rFonts w:ascii="Calibri" w:hAnsi="Calibri" w:cs="Calibri"/>
                <w:color w:val="262626"/>
                <w:sz w:val="18"/>
                <w:szCs w:val="18"/>
              </w:rPr>
            </w:pPr>
            <w:r>
              <w:rPr>
                <w:rFonts w:ascii="Calibri" w:hAnsi="Calibri" w:cs="Calibri"/>
                <w:color w:val="262626"/>
                <w:sz w:val="18"/>
                <w:szCs w:val="18"/>
              </w:rPr>
              <w:t>Canvas</w:t>
            </w:r>
          </w:p>
        </w:tc>
      </w:tr>
      <w:tr w:rsidR="00164B65" w:rsidRPr="007F5947" w:rsidTr="007F5947">
        <w:trPr>
          <w:trHeight w:val="240"/>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164B65" w:rsidRPr="007F5947" w:rsidRDefault="00164B65" w:rsidP="00164B65">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164B65" w:rsidRPr="007F5947" w:rsidRDefault="00164B65" w:rsidP="00164B65">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164B65" w:rsidRPr="007F5947" w:rsidRDefault="00164B65" w:rsidP="00164B65">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5</w:t>
            </w:r>
          </w:p>
        </w:tc>
        <w:tc>
          <w:tcPr>
            <w:tcW w:w="4344" w:type="dxa"/>
            <w:tcBorders>
              <w:top w:val="nil"/>
              <w:left w:val="nil"/>
              <w:bottom w:val="single" w:sz="4" w:space="0" w:color="auto"/>
              <w:right w:val="single" w:sz="4" w:space="0" w:color="auto"/>
            </w:tcBorders>
            <w:shd w:val="clear" w:color="000000" w:fill="FFFFCC"/>
            <w:noWrap/>
            <w:vAlign w:val="center"/>
            <w:hideMark/>
          </w:tcPr>
          <w:p w:rsidR="00164B65" w:rsidRPr="007F5947" w:rsidRDefault="00164B65" w:rsidP="00164B65">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164B65" w:rsidRPr="007F5947" w:rsidRDefault="00164B65" w:rsidP="00164B65">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164B65" w:rsidRPr="007F5947" w:rsidRDefault="00164B65" w:rsidP="00164B65">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164B65" w:rsidRPr="007F5947" w:rsidRDefault="00164B65" w:rsidP="00164B65">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164B65"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4B65" w:rsidRPr="007F5947" w:rsidRDefault="00164B65" w:rsidP="00164B65">
            <w:pPr>
              <w:jc w:val="center"/>
              <w:rPr>
                <w:rFonts w:ascii="Calibri" w:hAnsi="Calibri" w:cs="Calibri"/>
                <w:color w:val="262626"/>
                <w:sz w:val="18"/>
                <w:szCs w:val="18"/>
              </w:rPr>
            </w:pPr>
            <w:r w:rsidRPr="007F5947">
              <w:rPr>
                <w:rFonts w:ascii="Calibri" w:hAnsi="Calibri" w:cs="Calibri"/>
                <w:color w:val="262626"/>
                <w:sz w:val="18"/>
                <w:szCs w:val="18"/>
              </w:rPr>
              <w:t>1, 2, 3, 4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4B65" w:rsidRPr="007F5947" w:rsidRDefault="00164B65" w:rsidP="00164B65">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rPr>
                <w:rFonts w:ascii="Calibri" w:hAnsi="Calibri" w:cs="Calibri"/>
                <w:color w:val="262626"/>
                <w:sz w:val="18"/>
                <w:szCs w:val="18"/>
              </w:rPr>
            </w:pPr>
            <w:r w:rsidRPr="007F5947">
              <w:rPr>
                <w:rFonts w:ascii="Calibri" w:hAnsi="Calibri" w:cs="Calibri"/>
                <w:color w:val="262626"/>
                <w:sz w:val="18"/>
                <w:szCs w:val="18"/>
              </w:rPr>
              <w:t xml:space="preserve">Mod 3 </w:t>
            </w:r>
          </w:p>
        </w:tc>
        <w:tc>
          <w:tcPr>
            <w:tcW w:w="434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rPr>
                <w:rFonts w:ascii="Calibri" w:hAnsi="Calibri" w:cs="Calibri"/>
                <w:color w:val="262626"/>
                <w:sz w:val="18"/>
                <w:szCs w:val="18"/>
              </w:rPr>
            </w:pPr>
            <w:r w:rsidRPr="007F5947">
              <w:rPr>
                <w:rFonts w:ascii="Calibri" w:hAnsi="Calibri" w:cs="Calibri"/>
                <w:color w:val="262626"/>
                <w:sz w:val="18"/>
                <w:szCs w:val="18"/>
              </w:rPr>
              <w:t>Bikes Spokes Club</w:t>
            </w:r>
          </w:p>
        </w:tc>
        <w:tc>
          <w:tcPr>
            <w:tcW w:w="720"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right"/>
              <w:rPr>
                <w:rFonts w:ascii="Calibri" w:hAnsi="Calibri" w:cs="Calibri"/>
                <w:color w:val="262626"/>
                <w:sz w:val="18"/>
                <w:szCs w:val="18"/>
              </w:rPr>
            </w:pPr>
            <w:r w:rsidRPr="007F5947">
              <w:rPr>
                <w:rFonts w:ascii="Calibri" w:hAnsi="Calibri" w:cs="Calibri"/>
                <w:color w:val="262626"/>
                <w:sz w:val="18"/>
                <w:szCs w:val="18"/>
              </w:rPr>
              <w:t>43</w:t>
            </w:r>
          </w:p>
        </w:tc>
        <w:tc>
          <w:tcPr>
            <w:tcW w:w="86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right"/>
              <w:rPr>
                <w:rFonts w:ascii="Calibri" w:hAnsi="Calibri" w:cs="Calibri"/>
                <w:color w:val="262626"/>
                <w:sz w:val="18"/>
                <w:szCs w:val="18"/>
              </w:rPr>
            </w:pPr>
            <w:r>
              <w:rPr>
                <w:rFonts w:ascii="Calibri" w:hAnsi="Calibri" w:cs="Calibri"/>
                <w:color w:val="262626"/>
                <w:sz w:val="18"/>
                <w:szCs w:val="18"/>
              </w:rPr>
              <w:t>28-Sep</w:t>
            </w:r>
          </w:p>
        </w:tc>
        <w:tc>
          <w:tcPr>
            <w:tcW w:w="100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center"/>
              <w:rPr>
                <w:rFonts w:ascii="Calibri" w:hAnsi="Calibri" w:cs="Calibri"/>
                <w:color w:val="262626"/>
                <w:sz w:val="18"/>
                <w:szCs w:val="18"/>
              </w:rPr>
            </w:pPr>
            <w:r w:rsidRPr="007F5947">
              <w:rPr>
                <w:rFonts w:ascii="Calibri" w:hAnsi="Calibri" w:cs="Calibri"/>
                <w:color w:val="262626"/>
                <w:sz w:val="18"/>
                <w:szCs w:val="18"/>
              </w:rPr>
              <w:t>121-162</w:t>
            </w:r>
          </w:p>
        </w:tc>
      </w:tr>
      <w:tr w:rsidR="00164B65"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164B65" w:rsidRPr="007F5947" w:rsidRDefault="00164B65" w:rsidP="00164B65">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164B65" w:rsidRPr="007F5947" w:rsidRDefault="00164B65" w:rsidP="00164B65">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rPr>
                <w:rFonts w:ascii="Calibri" w:hAnsi="Calibri" w:cs="Calibri"/>
                <w:color w:val="262626"/>
                <w:sz w:val="18"/>
                <w:szCs w:val="18"/>
              </w:rPr>
            </w:pPr>
            <w:r w:rsidRPr="007F5947">
              <w:rPr>
                <w:rFonts w:ascii="Calibri" w:hAnsi="Calibri" w:cs="Calibri"/>
                <w:color w:val="262626"/>
                <w:sz w:val="18"/>
                <w:szCs w:val="18"/>
              </w:rPr>
              <w:t>Quiz 3</w:t>
            </w:r>
          </w:p>
        </w:tc>
        <w:tc>
          <w:tcPr>
            <w:tcW w:w="434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rPr>
                <w:rFonts w:ascii="Calibri" w:hAnsi="Calibri" w:cs="Calibri"/>
                <w:color w:val="262626"/>
                <w:sz w:val="18"/>
                <w:szCs w:val="18"/>
              </w:rPr>
            </w:pPr>
            <w:r w:rsidRPr="007F5947">
              <w:rPr>
                <w:rFonts w:ascii="Calibri" w:hAnsi="Calibri" w:cs="Calibri"/>
                <w:color w:val="262626"/>
                <w:sz w:val="18"/>
                <w:szCs w:val="18"/>
              </w:rPr>
              <w:t>Reusing a Presentation &amp; Adding Media &amp; Animation</w:t>
            </w:r>
          </w:p>
        </w:tc>
        <w:tc>
          <w:tcPr>
            <w:tcW w:w="720"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hideMark/>
          </w:tcPr>
          <w:p w:rsidR="00164B65" w:rsidRPr="007F5947" w:rsidRDefault="00164B65" w:rsidP="00164B65">
            <w:pPr>
              <w:jc w:val="right"/>
              <w:rPr>
                <w:rFonts w:ascii="Calibri" w:hAnsi="Calibri" w:cs="Calibri"/>
                <w:color w:val="262626"/>
                <w:sz w:val="18"/>
                <w:szCs w:val="18"/>
              </w:rPr>
            </w:pPr>
            <w:r>
              <w:rPr>
                <w:rFonts w:ascii="Calibri" w:hAnsi="Calibri" w:cs="Calibri"/>
                <w:color w:val="262626"/>
                <w:sz w:val="18"/>
                <w:szCs w:val="18"/>
              </w:rPr>
              <w:t>28-Sep</w:t>
            </w:r>
          </w:p>
        </w:tc>
        <w:tc>
          <w:tcPr>
            <w:tcW w:w="1004" w:type="dxa"/>
            <w:tcBorders>
              <w:top w:val="nil"/>
              <w:left w:val="nil"/>
              <w:bottom w:val="single" w:sz="4" w:space="0" w:color="auto"/>
              <w:right w:val="single" w:sz="4" w:space="0" w:color="auto"/>
            </w:tcBorders>
            <w:shd w:val="clear" w:color="auto" w:fill="auto"/>
            <w:noWrap/>
            <w:vAlign w:val="center"/>
            <w:hideMark/>
          </w:tcPr>
          <w:p w:rsidR="00164B65" w:rsidRPr="007F5947" w:rsidRDefault="00CF7FEF" w:rsidP="00164B65">
            <w:pPr>
              <w:jc w:val="center"/>
              <w:rPr>
                <w:rFonts w:ascii="Calibri" w:hAnsi="Calibri" w:cs="Calibri"/>
                <w:color w:val="262626"/>
                <w:sz w:val="18"/>
                <w:szCs w:val="18"/>
              </w:rPr>
            </w:pPr>
            <w:r>
              <w:rPr>
                <w:rFonts w:ascii="Calibri" w:hAnsi="Calibri" w:cs="Calibri"/>
                <w:color w:val="262626"/>
                <w:sz w:val="18"/>
                <w:szCs w:val="18"/>
              </w:rPr>
              <w:t>Canvas</w:t>
            </w:r>
          </w:p>
        </w:tc>
      </w:tr>
      <w:tr w:rsidR="00D4392F" w:rsidRPr="007F5947" w:rsidTr="00D4392F">
        <w:trPr>
          <w:trHeight w:val="240"/>
        </w:trPr>
        <w:tc>
          <w:tcPr>
            <w:tcW w:w="978" w:type="dxa"/>
            <w:vMerge/>
            <w:tcBorders>
              <w:top w:val="nil"/>
              <w:left w:val="single" w:sz="4" w:space="0" w:color="auto"/>
              <w:bottom w:val="single" w:sz="4" w:space="0" w:color="auto"/>
              <w:right w:val="single" w:sz="4" w:space="0" w:color="auto"/>
            </w:tcBorders>
            <w:vAlign w:val="center"/>
            <w:hideMark/>
          </w:tcPr>
          <w:p w:rsidR="00D4392F" w:rsidRPr="007F5947" w:rsidRDefault="00D4392F" w:rsidP="00D4392F">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D4392F" w:rsidRPr="007F5947" w:rsidRDefault="00D4392F" w:rsidP="00D4392F">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D4392F" w:rsidRPr="007F5947" w:rsidRDefault="00D4392F" w:rsidP="00D4392F">
            <w:pPr>
              <w:rPr>
                <w:rFonts w:ascii="Calibri" w:hAnsi="Calibri" w:cs="Calibri"/>
                <w:color w:val="262626"/>
                <w:sz w:val="18"/>
                <w:szCs w:val="18"/>
              </w:rPr>
            </w:pPr>
            <w:r>
              <w:rPr>
                <w:rFonts w:ascii="Calibri" w:hAnsi="Calibri" w:cs="Calibri"/>
                <w:color w:val="262626"/>
                <w:sz w:val="18"/>
                <w:szCs w:val="18"/>
              </w:rPr>
              <w:t xml:space="preserve">Mod 3 </w:t>
            </w:r>
            <w:r w:rsidR="00150E57">
              <w:rPr>
                <w:rFonts w:ascii="Calibri" w:hAnsi="Calibri" w:cs="Calibri"/>
                <w:color w:val="262626"/>
                <w:sz w:val="18"/>
                <w:szCs w:val="18"/>
              </w:rPr>
              <w:t xml:space="preserve">- </w:t>
            </w:r>
            <w:r w:rsidR="00150E57">
              <w:rPr>
                <w:rFonts w:ascii="Calibri" w:hAnsi="Calibri" w:cs="Calibri"/>
                <w:color w:val="262626"/>
                <w:sz w:val="18"/>
                <w:szCs w:val="18"/>
              </w:rPr>
              <w:t>Apply Your Knowledge</w:t>
            </w:r>
          </w:p>
        </w:tc>
        <w:tc>
          <w:tcPr>
            <w:tcW w:w="4344" w:type="dxa"/>
            <w:tcBorders>
              <w:top w:val="nil"/>
              <w:left w:val="nil"/>
              <w:bottom w:val="single" w:sz="4" w:space="0" w:color="auto"/>
              <w:right w:val="single" w:sz="4" w:space="0" w:color="auto"/>
            </w:tcBorders>
            <w:shd w:val="clear" w:color="auto" w:fill="auto"/>
            <w:noWrap/>
            <w:vAlign w:val="center"/>
          </w:tcPr>
          <w:p w:rsidR="00D4392F" w:rsidRPr="007F5947" w:rsidRDefault="00D4392F" w:rsidP="00D4392F">
            <w:pPr>
              <w:rPr>
                <w:rFonts w:ascii="Calibri" w:hAnsi="Calibri" w:cs="Calibri"/>
                <w:color w:val="262626"/>
                <w:sz w:val="18"/>
                <w:szCs w:val="18"/>
              </w:rPr>
            </w:pPr>
            <w:r>
              <w:rPr>
                <w:rFonts w:ascii="Calibri" w:hAnsi="Calibri" w:cs="Calibri"/>
                <w:color w:val="262626"/>
                <w:sz w:val="18"/>
                <w:szCs w:val="18"/>
              </w:rPr>
              <w:t>Adopt a Cat</w:t>
            </w:r>
          </w:p>
        </w:tc>
        <w:tc>
          <w:tcPr>
            <w:tcW w:w="720" w:type="dxa"/>
            <w:tcBorders>
              <w:top w:val="nil"/>
              <w:left w:val="nil"/>
              <w:bottom w:val="single" w:sz="4" w:space="0" w:color="auto"/>
              <w:right w:val="single" w:sz="4" w:space="0" w:color="auto"/>
            </w:tcBorders>
            <w:shd w:val="clear" w:color="auto" w:fill="auto"/>
            <w:noWrap/>
            <w:vAlign w:val="center"/>
          </w:tcPr>
          <w:p w:rsidR="00D4392F" w:rsidRPr="007F5947" w:rsidRDefault="00D4392F" w:rsidP="00D4392F">
            <w:pPr>
              <w:jc w:val="right"/>
              <w:rPr>
                <w:rFonts w:ascii="Calibri" w:hAnsi="Calibri" w:cs="Calibri"/>
                <w:color w:val="262626"/>
                <w:sz w:val="18"/>
                <w:szCs w:val="18"/>
              </w:rPr>
            </w:pPr>
            <w:r>
              <w:rPr>
                <w:rFonts w:ascii="Calibri" w:hAnsi="Calibri" w:cs="Calibri"/>
                <w:color w:val="262626"/>
                <w:sz w:val="18"/>
                <w:szCs w:val="18"/>
              </w:rPr>
              <w:t>25</w:t>
            </w:r>
          </w:p>
        </w:tc>
        <w:tc>
          <w:tcPr>
            <w:tcW w:w="864" w:type="dxa"/>
            <w:tcBorders>
              <w:top w:val="nil"/>
              <w:left w:val="nil"/>
              <w:bottom w:val="single" w:sz="4" w:space="0" w:color="auto"/>
              <w:right w:val="single" w:sz="4" w:space="0" w:color="auto"/>
            </w:tcBorders>
            <w:shd w:val="clear" w:color="auto" w:fill="auto"/>
            <w:noWrap/>
          </w:tcPr>
          <w:p w:rsidR="00D4392F" w:rsidRPr="003A151B" w:rsidRDefault="00D4392F" w:rsidP="00D4392F">
            <w:pPr>
              <w:jc w:val="right"/>
              <w:rPr>
                <w:rFonts w:ascii="Calibri" w:hAnsi="Calibri" w:cs="Calibri"/>
                <w:color w:val="262626"/>
                <w:sz w:val="18"/>
                <w:szCs w:val="18"/>
              </w:rPr>
            </w:pPr>
            <w:r>
              <w:rPr>
                <w:rFonts w:ascii="Calibri" w:hAnsi="Calibri" w:cs="Calibri"/>
                <w:color w:val="262626"/>
                <w:sz w:val="18"/>
                <w:szCs w:val="18"/>
              </w:rPr>
              <w:t>28-Sep</w:t>
            </w:r>
          </w:p>
        </w:tc>
        <w:tc>
          <w:tcPr>
            <w:tcW w:w="1004" w:type="dxa"/>
            <w:tcBorders>
              <w:top w:val="nil"/>
              <w:left w:val="nil"/>
              <w:bottom w:val="single" w:sz="4" w:space="0" w:color="auto"/>
              <w:right w:val="single" w:sz="4" w:space="0" w:color="auto"/>
            </w:tcBorders>
            <w:shd w:val="clear" w:color="auto" w:fill="auto"/>
            <w:noWrap/>
          </w:tcPr>
          <w:p w:rsidR="00D4392F" w:rsidRPr="003A151B" w:rsidRDefault="00D4392F" w:rsidP="00D4392F">
            <w:pPr>
              <w:rPr>
                <w:rFonts w:ascii="Calibri" w:hAnsi="Calibri" w:cs="Calibri"/>
                <w:color w:val="262626"/>
                <w:sz w:val="18"/>
                <w:szCs w:val="18"/>
              </w:rPr>
            </w:pPr>
            <w:r>
              <w:rPr>
                <w:rFonts w:ascii="Calibri" w:hAnsi="Calibri" w:cs="Calibri"/>
                <w:color w:val="262626"/>
                <w:sz w:val="18"/>
                <w:szCs w:val="18"/>
              </w:rPr>
              <w:t>163-166</w:t>
            </w:r>
          </w:p>
        </w:tc>
      </w:tr>
      <w:tr w:rsidR="00D4392F" w:rsidRPr="007F5947" w:rsidTr="00164B65">
        <w:trPr>
          <w:trHeight w:val="240"/>
        </w:trPr>
        <w:tc>
          <w:tcPr>
            <w:tcW w:w="978" w:type="dxa"/>
            <w:vMerge/>
            <w:tcBorders>
              <w:top w:val="nil"/>
              <w:left w:val="single" w:sz="4" w:space="0" w:color="auto"/>
              <w:bottom w:val="single" w:sz="4" w:space="0" w:color="auto"/>
              <w:right w:val="single" w:sz="4" w:space="0" w:color="auto"/>
            </w:tcBorders>
            <w:vAlign w:val="center"/>
          </w:tcPr>
          <w:p w:rsidR="00D4392F" w:rsidRPr="007F5947" w:rsidRDefault="00D4392F" w:rsidP="00D4392F">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tcPr>
          <w:p w:rsidR="00D4392F" w:rsidRPr="007F5947" w:rsidRDefault="00D4392F" w:rsidP="00D4392F">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D4392F" w:rsidRPr="007F5947" w:rsidRDefault="00D4392F" w:rsidP="00D4392F">
            <w:pPr>
              <w:rPr>
                <w:rFonts w:ascii="Calibri" w:hAnsi="Calibri" w:cs="Calibri"/>
                <w:color w:val="262626"/>
                <w:sz w:val="18"/>
                <w:szCs w:val="18"/>
              </w:rPr>
            </w:pPr>
            <w:r w:rsidRPr="007F5947">
              <w:rPr>
                <w:rFonts w:ascii="Calibri" w:hAnsi="Calibri" w:cs="Calibri"/>
                <w:color w:val="262626"/>
                <w:sz w:val="18"/>
                <w:szCs w:val="18"/>
              </w:rPr>
              <w:t>Mod 3 Lab 3</w:t>
            </w:r>
          </w:p>
        </w:tc>
        <w:tc>
          <w:tcPr>
            <w:tcW w:w="4344" w:type="dxa"/>
            <w:tcBorders>
              <w:top w:val="nil"/>
              <w:left w:val="nil"/>
              <w:bottom w:val="single" w:sz="4" w:space="0" w:color="auto"/>
              <w:right w:val="single" w:sz="4" w:space="0" w:color="auto"/>
            </w:tcBorders>
            <w:shd w:val="clear" w:color="auto" w:fill="auto"/>
            <w:noWrap/>
            <w:vAlign w:val="center"/>
          </w:tcPr>
          <w:p w:rsidR="00D4392F" w:rsidRPr="007F5947" w:rsidRDefault="00D4392F" w:rsidP="00D4392F">
            <w:pPr>
              <w:rPr>
                <w:rFonts w:ascii="Calibri" w:hAnsi="Calibri" w:cs="Calibri"/>
                <w:color w:val="262626"/>
                <w:sz w:val="18"/>
                <w:szCs w:val="18"/>
              </w:rPr>
            </w:pPr>
            <w:r w:rsidRPr="007F5947">
              <w:rPr>
                <w:rFonts w:ascii="Calibri" w:hAnsi="Calibri" w:cs="Calibri"/>
                <w:color w:val="262626"/>
                <w:sz w:val="18"/>
                <w:szCs w:val="18"/>
              </w:rPr>
              <w:t>Birds in Winter</w:t>
            </w:r>
          </w:p>
        </w:tc>
        <w:tc>
          <w:tcPr>
            <w:tcW w:w="720" w:type="dxa"/>
            <w:tcBorders>
              <w:top w:val="nil"/>
              <w:left w:val="nil"/>
              <w:bottom w:val="single" w:sz="4" w:space="0" w:color="auto"/>
              <w:right w:val="single" w:sz="4" w:space="0" w:color="auto"/>
            </w:tcBorders>
            <w:shd w:val="clear" w:color="auto" w:fill="auto"/>
            <w:noWrap/>
            <w:vAlign w:val="center"/>
          </w:tcPr>
          <w:p w:rsidR="00D4392F" w:rsidRPr="007F5947" w:rsidRDefault="00D4392F" w:rsidP="00D4392F">
            <w:pPr>
              <w:jc w:val="right"/>
              <w:rPr>
                <w:rFonts w:ascii="Calibri" w:hAnsi="Calibri" w:cs="Calibri"/>
                <w:color w:val="262626"/>
                <w:sz w:val="18"/>
                <w:szCs w:val="18"/>
              </w:rPr>
            </w:pPr>
            <w:r w:rsidRPr="007F5947">
              <w:rPr>
                <w:rFonts w:ascii="Calibri" w:hAnsi="Calibri" w:cs="Calibri"/>
                <w:color w:val="262626"/>
                <w:sz w:val="18"/>
                <w:szCs w:val="18"/>
              </w:rPr>
              <w:t>25</w:t>
            </w:r>
          </w:p>
        </w:tc>
        <w:tc>
          <w:tcPr>
            <w:tcW w:w="864" w:type="dxa"/>
            <w:tcBorders>
              <w:top w:val="nil"/>
              <w:left w:val="nil"/>
              <w:bottom w:val="single" w:sz="4" w:space="0" w:color="auto"/>
              <w:right w:val="single" w:sz="4" w:space="0" w:color="auto"/>
            </w:tcBorders>
            <w:shd w:val="clear" w:color="auto" w:fill="auto"/>
            <w:noWrap/>
          </w:tcPr>
          <w:p w:rsidR="00D4392F" w:rsidRDefault="00D4392F" w:rsidP="00D4392F">
            <w:pPr>
              <w:jc w:val="right"/>
            </w:pPr>
            <w:r w:rsidRPr="003A151B">
              <w:rPr>
                <w:rFonts w:ascii="Calibri" w:hAnsi="Calibri" w:cs="Calibri"/>
                <w:color w:val="262626"/>
                <w:sz w:val="18"/>
                <w:szCs w:val="18"/>
              </w:rPr>
              <w:t>28-Sep</w:t>
            </w:r>
          </w:p>
        </w:tc>
        <w:tc>
          <w:tcPr>
            <w:tcW w:w="1004" w:type="dxa"/>
            <w:tcBorders>
              <w:top w:val="nil"/>
              <w:left w:val="nil"/>
              <w:bottom w:val="single" w:sz="4" w:space="0" w:color="auto"/>
              <w:right w:val="single" w:sz="4" w:space="0" w:color="auto"/>
            </w:tcBorders>
            <w:shd w:val="clear" w:color="auto" w:fill="auto"/>
            <w:noWrap/>
          </w:tcPr>
          <w:p w:rsidR="00D4392F" w:rsidRPr="00D4392F" w:rsidRDefault="00D4392F" w:rsidP="00D4392F">
            <w:pPr>
              <w:rPr>
                <w:sz w:val="18"/>
                <w:szCs w:val="18"/>
              </w:rPr>
            </w:pPr>
            <w:r w:rsidRPr="00D4392F">
              <w:rPr>
                <w:sz w:val="18"/>
                <w:szCs w:val="18"/>
              </w:rPr>
              <w:t>176</w:t>
            </w:r>
          </w:p>
        </w:tc>
      </w:tr>
      <w:tr w:rsidR="00D4392F"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D4392F" w:rsidRPr="007F5947" w:rsidRDefault="00D4392F" w:rsidP="00D4392F">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D4392F" w:rsidRPr="007F5947" w:rsidRDefault="00D4392F" w:rsidP="00D4392F">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D4392F" w:rsidRPr="007F5947" w:rsidRDefault="00D4392F" w:rsidP="00D4392F">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D4392F" w:rsidRPr="007F5947" w:rsidRDefault="00D4392F" w:rsidP="00D4392F">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D4392F" w:rsidRPr="007F5947" w:rsidRDefault="00D4392F" w:rsidP="00D4392F">
            <w:pPr>
              <w:jc w:val="right"/>
              <w:rPr>
                <w:rFonts w:ascii="Calibri" w:hAnsi="Calibri" w:cs="Calibri"/>
                <w:color w:val="262626"/>
                <w:sz w:val="18"/>
                <w:szCs w:val="18"/>
              </w:rPr>
            </w:pPr>
            <w:r w:rsidRPr="007F5947">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hideMark/>
          </w:tcPr>
          <w:p w:rsidR="00D4392F" w:rsidRPr="007F5947" w:rsidRDefault="00D4392F" w:rsidP="00D4392F">
            <w:pPr>
              <w:jc w:val="right"/>
              <w:rPr>
                <w:rFonts w:ascii="Calibri" w:hAnsi="Calibri" w:cs="Calibri"/>
                <w:color w:val="262626"/>
                <w:sz w:val="18"/>
                <w:szCs w:val="18"/>
              </w:rPr>
            </w:pPr>
            <w:r>
              <w:rPr>
                <w:rFonts w:ascii="Calibri" w:hAnsi="Calibri" w:cs="Calibri"/>
                <w:color w:val="262626"/>
                <w:sz w:val="18"/>
                <w:szCs w:val="18"/>
              </w:rPr>
              <w:t>28-Sep</w:t>
            </w:r>
          </w:p>
        </w:tc>
        <w:tc>
          <w:tcPr>
            <w:tcW w:w="1004" w:type="dxa"/>
            <w:tcBorders>
              <w:top w:val="nil"/>
              <w:left w:val="nil"/>
              <w:bottom w:val="single" w:sz="4" w:space="0" w:color="auto"/>
              <w:right w:val="single" w:sz="4" w:space="0" w:color="auto"/>
            </w:tcBorders>
            <w:shd w:val="clear" w:color="auto" w:fill="auto"/>
            <w:noWrap/>
            <w:vAlign w:val="center"/>
            <w:hideMark/>
          </w:tcPr>
          <w:p w:rsidR="00D4392F" w:rsidRPr="007F5947" w:rsidRDefault="00D4392F" w:rsidP="00D4392F">
            <w:pPr>
              <w:jc w:val="center"/>
              <w:rPr>
                <w:rFonts w:ascii="Calibri" w:hAnsi="Calibri" w:cs="Calibri"/>
                <w:color w:val="262626"/>
                <w:sz w:val="18"/>
                <w:szCs w:val="18"/>
              </w:rPr>
            </w:pPr>
            <w:r>
              <w:rPr>
                <w:rFonts w:ascii="Calibri" w:hAnsi="Calibri" w:cs="Calibri"/>
                <w:color w:val="262626"/>
                <w:sz w:val="18"/>
                <w:szCs w:val="18"/>
              </w:rPr>
              <w:t>Canvas</w:t>
            </w:r>
          </w:p>
        </w:tc>
      </w:tr>
      <w:tr w:rsidR="00D4392F" w:rsidRPr="007F5947" w:rsidTr="007F5947">
        <w:trPr>
          <w:trHeight w:val="240"/>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D4392F" w:rsidRPr="007F5947" w:rsidRDefault="00D4392F" w:rsidP="00D4392F">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D4392F" w:rsidRPr="007F5947" w:rsidRDefault="00D4392F" w:rsidP="00D4392F">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D4392F" w:rsidRPr="007F5947" w:rsidRDefault="00D4392F" w:rsidP="00D4392F">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6</w:t>
            </w:r>
          </w:p>
        </w:tc>
        <w:tc>
          <w:tcPr>
            <w:tcW w:w="4344" w:type="dxa"/>
            <w:tcBorders>
              <w:top w:val="nil"/>
              <w:left w:val="nil"/>
              <w:bottom w:val="single" w:sz="4" w:space="0" w:color="auto"/>
              <w:right w:val="single" w:sz="4" w:space="0" w:color="auto"/>
            </w:tcBorders>
            <w:shd w:val="clear" w:color="000000" w:fill="FFFFCC"/>
            <w:noWrap/>
            <w:vAlign w:val="center"/>
            <w:hideMark/>
          </w:tcPr>
          <w:p w:rsidR="00D4392F" w:rsidRPr="007F5947" w:rsidRDefault="00D4392F" w:rsidP="00D4392F">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D4392F" w:rsidRPr="007F5947" w:rsidRDefault="00D4392F" w:rsidP="00D4392F">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D4392F" w:rsidRPr="007F5947" w:rsidRDefault="00D4392F" w:rsidP="00D4392F">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D4392F" w:rsidRPr="007F5947" w:rsidRDefault="00D4392F" w:rsidP="00D4392F">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D4392F"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392F" w:rsidRPr="007F5947" w:rsidRDefault="00D4392F" w:rsidP="00D4392F">
            <w:pPr>
              <w:jc w:val="center"/>
              <w:rPr>
                <w:rFonts w:ascii="Calibri" w:hAnsi="Calibri" w:cs="Calibri"/>
                <w:color w:val="262626"/>
                <w:sz w:val="18"/>
                <w:szCs w:val="18"/>
              </w:rPr>
            </w:pPr>
            <w:r w:rsidRPr="007F5947">
              <w:rPr>
                <w:rFonts w:ascii="Calibri" w:hAnsi="Calibri" w:cs="Calibri"/>
                <w:color w:val="262626"/>
                <w:sz w:val="18"/>
                <w:szCs w:val="18"/>
              </w:rPr>
              <w:t>1, 2, 3, 4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392F" w:rsidRPr="007F5947" w:rsidRDefault="00D4392F" w:rsidP="00D4392F">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D4392F" w:rsidRPr="007F5947" w:rsidRDefault="00D4392F" w:rsidP="00D4392F">
            <w:pPr>
              <w:rPr>
                <w:rFonts w:ascii="Calibri" w:hAnsi="Calibri" w:cs="Calibri"/>
                <w:color w:val="262626"/>
                <w:sz w:val="18"/>
                <w:szCs w:val="18"/>
              </w:rPr>
            </w:pPr>
            <w:r w:rsidRPr="007F5947">
              <w:rPr>
                <w:rFonts w:ascii="Calibri" w:hAnsi="Calibri" w:cs="Calibri"/>
                <w:color w:val="262626"/>
                <w:sz w:val="18"/>
                <w:szCs w:val="18"/>
              </w:rPr>
              <w:t>Mod 4</w:t>
            </w:r>
          </w:p>
        </w:tc>
        <w:tc>
          <w:tcPr>
            <w:tcW w:w="4344" w:type="dxa"/>
            <w:tcBorders>
              <w:top w:val="nil"/>
              <w:left w:val="nil"/>
              <w:bottom w:val="single" w:sz="4" w:space="0" w:color="auto"/>
              <w:right w:val="single" w:sz="4" w:space="0" w:color="auto"/>
            </w:tcBorders>
            <w:shd w:val="clear" w:color="auto" w:fill="auto"/>
            <w:noWrap/>
            <w:vAlign w:val="center"/>
            <w:hideMark/>
          </w:tcPr>
          <w:p w:rsidR="00D4392F" w:rsidRPr="007F5947" w:rsidRDefault="00D4392F" w:rsidP="00D4392F">
            <w:pPr>
              <w:rPr>
                <w:rFonts w:ascii="Calibri" w:hAnsi="Calibri" w:cs="Calibri"/>
                <w:color w:val="262626"/>
                <w:sz w:val="18"/>
                <w:szCs w:val="18"/>
              </w:rPr>
            </w:pPr>
            <w:r w:rsidRPr="007F5947">
              <w:rPr>
                <w:rFonts w:ascii="Calibri" w:hAnsi="Calibri" w:cs="Calibri"/>
                <w:color w:val="262626"/>
                <w:sz w:val="18"/>
                <w:szCs w:val="18"/>
              </w:rPr>
              <w:t>Area Recycling</w:t>
            </w:r>
          </w:p>
        </w:tc>
        <w:tc>
          <w:tcPr>
            <w:tcW w:w="720" w:type="dxa"/>
            <w:tcBorders>
              <w:top w:val="nil"/>
              <w:left w:val="nil"/>
              <w:bottom w:val="single" w:sz="4" w:space="0" w:color="auto"/>
              <w:right w:val="single" w:sz="4" w:space="0" w:color="auto"/>
            </w:tcBorders>
            <w:shd w:val="clear" w:color="auto" w:fill="auto"/>
            <w:noWrap/>
            <w:vAlign w:val="center"/>
            <w:hideMark/>
          </w:tcPr>
          <w:p w:rsidR="00D4392F" w:rsidRPr="007F5947" w:rsidRDefault="00D4392F" w:rsidP="00D4392F">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hideMark/>
          </w:tcPr>
          <w:p w:rsidR="00D4392F" w:rsidRPr="007F5947" w:rsidRDefault="00D4392F" w:rsidP="00D4392F">
            <w:pPr>
              <w:jc w:val="right"/>
              <w:rPr>
                <w:rFonts w:ascii="Calibri" w:hAnsi="Calibri" w:cs="Calibri"/>
                <w:color w:val="262626"/>
                <w:sz w:val="18"/>
                <w:szCs w:val="18"/>
              </w:rPr>
            </w:pPr>
            <w:r w:rsidRPr="007F5947">
              <w:rPr>
                <w:rFonts w:ascii="Calibri" w:hAnsi="Calibri" w:cs="Calibri"/>
                <w:color w:val="262626"/>
                <w:sz w:val="18"/>
                <w:szCs w:val="18"/>
              </w:rPr>
              <w:t>5-Oct</w:t>
            </w:r>
          </w:p>
        </w:tc>
        <w:tc>
          <w:tcPr>
            <w:tcW w:w="1004" w:type="dxa"/>
            <w:tcBorders>
              <w:top w:val="nil"/>
              <w:left w:val="nil"/>
              <w:bottom w:val="single" w:sz="4" w:space="0" w:color="auto"/>
              <w:right w:val="single" w:sz="4" w:space="0" w:color="auto"/>
            </w:tcBorders>
            <w:shd w:val="clear" w:color="auto" w:fill="auto"/>
            <w:noWrap/>
            <w:vAlign w:val="center"/>
            <w:hideMark/>
          </w:tcPr>
          <w:p w:rsidR="00D4392F" w:rsidRPr="007F5947" w:rsidRDefault="00D4392F" w:rsidP="00D4392F">
            <w:pPr>
              <w:jc w:val="center"/>
              <w:rPr>
                <w:rFonts w:ascii="Calibri" w:hAnsi="Calibri" w:cs="Calibri"/>
                <w:color w:val="262626"/>
                <w:sz w:val="18"/>
                <w:szCs w:val="18"/>
              </w:rPr>
            </w:pPr>
            <w:r w:rsidRPr="007F5947">
              <w:rPr>
                <w:rFonts w:ascii="Calibri" w:hAnsi="Calibri" w:cs="Calibri"/>
                <w:color w:val="262626"/>
                <w:sz w:val="18"/>
                <w:szCs w:val="18"/>
              </w:rPr>
              <w:t>177-220</w:t>
            </w:r>
          </w:p>
        </w:tc>
      </w:tr>
      <w:tr w:rsidR="00D4392F"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tcPr>
          <w:p w:rsidR="00D4392F" w:rsidRPr="007F5947" w:rsidRDefault="00D4392F" w:rsidP="00D4392F">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tcPr>
          <w:p w:rsidR="00D4392F" w:rsidRPr="007F5947" w:rsidRDefault="00D4392F" w:rsidP="00D4392F">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D4392F" w:rsidRPr="007F5947" w:rsidRDefault="00D4392F" w:rsidP="00D4392F">
            <w:pPr>
              <w:rPr>
                <w:rFonts w:ascii="Calibri" w:hAnsi="Calibri" w:cs="Calibri"/>
                <w:color w:val="262626"/>
                <w:sz w:val="18"/>
                <w:szCs w:val="18"/>
              </w:rPr>
            </w:pPr>
            <w:r>
              <w:rPr>
                <w:rFonts w:ascii="Calibri" w:hAnsi="Calibri" w:cs="Calibri"/>
                <w:color w:val="262626"/>
                <w:sz w:val="18"/>
                <w:szCs w:val="18"/>
              </w:rPr>
              <w:t>Mod 4 Extend</w:t>
            </w:r>
          </w:p>
        </w:tc>
        <w:tc>
          <w:tcPr>
            <w:tcW w:w="4344" w:type="dxa"/>
            <w:tcBorders>
              <w:top w:val="nil"/>
              <w:left w:val="nil"/>
              <w:bottom w:val="single" w:sz="4" w:space="0" w:color="auto"/>
              <w:right w:val="single" w:sz="4" w:space="0" w:color="auto"/>
            </w:tcBorders>
            <w:shd w:val="clear" w:color="auto" w:fill="auto"/>
            <w:noWrap/>
            <w:vAlign w:val="center"/>
          </w:tcPr>
          <w:p w:rsidR="00D4392F" w:rsidRPr="007F5947" w:rsidRDefault="00D4392F" w:rsidP="00D4392F">
            <w:pPr>
              <w:rPr>
                <w:rFonts w:ascii="Calibri" w:hAnsi="Calibri" w:cs="Calibri"/>
                <w:color w:val="262626"/>
                <w:sz w:val="18"/>
                <w:szCs w:val="18"/>
              </w:rPr>
            </w:pPr>
            <w:r>
              <w:rPr>
                <w:rFonts w:ascii="Calibri" w:hAnsi="Calibri" w:cs="Calibri"/>
                <w:color w:val="262626"/>
                <w:sz w:val="18"/>
                <w:szCs w:val="18"/>
              </w:rPr>
              <w:t>Best Fishing</w:t>
            </w:r>
          </w:p>
        </w:tc>
        <w:tc>
          <w:tcPr>
            <w:tcW w:w="720" w:type="dxa"/>
            <w:tcBorders>
              <w:top w:val="nil"/>
              <w:left w:val="nil"/>
              <w:bottom w:val="single" w:sz="4" w:space="0" w:color="auto"/>
              <w:right w:val="single" w:sz="4" w:space="0" w:color="auto"/>
            </w:tcBorders>
            <w:shd w:val="clear" w:color="auto" w:fill="auto"/>
            <w:noWrap/>
            <w:vAlign w:val="center"/>
          </w:tcPr>
          <w:p w:rsidR="00D4392F" w:rsidRPr="007F5947" w:rsidRDefault="00A44AA7" w:rsidP="00D4392F">
            <w:pPr>
              <w:jc w:val="right"/>
              <w:rPr>
                <w:rFonts w:ascii="Calibri" w:hAnsi="Calibri" w:cs="Calibri"/>
                <w:color w:val="262626"/>
                <w:sz w:val="18"/>
                <w:szCs w:val="18"/>
              </w:rPr>
            </w:pPr>
            <w:r>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tcPr>
          <w:p w:rsidR="00D4392F" w:rsidRPr="007F5947" w:rsidRDefault="00A44AA7" w:rsidP="00D4392F">
            <w:pPr>
              <w:jc w:val="right"/>
              <w:rPr>
                <w:rFonts w:ascii="Calibri" w:hAnsi="Calibri" w:cs="Calibri"/>
                <w:color w:val="262626"/>
                <w:sz w:val="18"/>
                <w:szCs w:val="18"/>
              </w:rPr>
            </w:pPr>
            <w:r>
              <w:rPr>
                <w:rFonts w:ascii="Calibri" w:hAnsi="Calibri" w:cs="Calibri"/>
                <w:color w:val="262626"/>
                <w:sz w:val="18"/>
                <w:szCs w:val="18"/>
              </w:rPr>
              <w:t>5-Oct</w:t>
            </w:r>
          </w:p>
        </w:tc>
        <w:tc>
          <w:tcPr>
            <w:tcW w:w="1004" w:type="dxa"/>
            <w:tcBorders>
              <w:top w:val="nil"/>
              <w:left w:val="nil"/>
              <w:bottom w:val="single" w:sz="4" w:space="0" w:color="auto"/>
              <w:right w:val="single" w:sz="4" w:space="0" w:color="auto"/>
            </w:tcBorders>
            <w:shd w:val="clear" w:color="auto" w:fill="auto"/>
            <w:noWrap/>
            <w:vAlign w:val="center"/>
          </w:tcPr>
          <w:p w:rsidR="00D4392F" w:rsidRDefault="00A44AA7" w:rsidP="00D4392F">
            <w:pPr>
              <w:jc w:val="center"/>
              <w:rPr>
                <w:rFonts w:ascii="Calibri" w:hAnsi="Calibri" w:cs="Calibri"/>
                <w:color w:val="262626"/>
                <w:sz w:val="18"/>
                <w:szCs w:val="18"/>
              </w:rPr>
            </w:pPr>
            <w:r>
              <w:rPr>
                <w:rFonts w:ascii="Calibri" w:hAnsi="Calibri" w:cs="Calibri"/>
                <w:color w:val="262626"/>
                <w:sz w:val="18"/>
                <w:szCs w:val="18"/>
              </w:rPr>
              <w:t>222-224</w:t>
            </w:r>
          </w:p>
        </w:tc>
      </w:tr>
      <w:tr w:rsidR="00A44AA7" w:rsidRPr="007F5947" w:rsidTr="00A44AA7">
        <w:trPr>
          <w:trHeight w:val="240"/>
        </w:trPr>
        <w:tc>
          <w:tcPr>
            <w:tcW w:w="978" w:type="dxa"/>
            <w:vMerge/>
            <w:tcBorders>
              <w:top w:val="nil"/>
              <w:left w:val="single" w:sz="4" w:space="0" w:color="auto"/>
              <w:bottom w:val="single" w:sz="4" w:space="0" w:color="auto"/>
              <w:right w:val="single" w:sz="4" w:space="0" w:color="auto"/>
            </w:tcBorders>
            <w:vAlign w:val="center"/>
            <w:hideMark/>
          </w:tcPr>
          <w:p w:rsidR="00A44AA7" w:rsidRPr="007F5947" w:rsidRDefault="00A44AA7" w:rsidP="00A44AA7">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A44AA7" w:rsidRPr="007F5947" w:rsidRDefault="00A44AA7" w:rsidP="00A44AA7">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A44AA7" w:rsidRPr="007F5947" w:rsidRDefault="00A44AA7" w:rsidP="00A44AA7">
            <w:pPr>
              <w:rPr>
                <w:rFonts w:ascii="Calibri" w:hAnsi="Calibri" w:cs="Calibri"/>
                <w:color w:val="262626"/>
                <w:sz w:val="18"/>
                <w:szCs w:val="18"/>
              </w:rPr>
            </w:pPr>
            <w:r w:rsidRPr="007F5947">
              <w:rPr>
                <w:rFonts w:ascii="Calibri" w:hAnsi="Calibri" w:cs="Calibri"/>
                <w:color w:val="262626"/>
                <w:sz w:val="18"/>
                <w:szCs w:val="18"/>
              </w:rPr>
              <w:t>Mod 4 Lab 1</w:t>
            </w:r>
          </w:p>
        </w:tc>
        <w:tc>
          <w:tcPr>
            <w:tcW w:w="4344" w:type="dxa"/>
            <w:tcBorders>
              <w:top w:val="nil"/>
              <w:left w:val="nil"/>
              <w:bottom w:val="single" w:sz="4" w:space="0" w:color="auto"/>
              <w:right w:val="single" w:sz="4" w:space="0" w:color="auto"/>
            </w:tcBorders>
            <w:shd w:val="clear" w:color="auto" w:fill="auto"/>
            <w:noWrap/>
            <w:vAlign w:val="center"/>
          </w:tcPr>
          <w:p w:rsidR="00A44AA7" w:rsidRPr="007F5947" w:rsidRDefault="00A44AA7" w:rsidP="00A44AA7">
            <w:pPr>
              <w:rPr>
                <w:rFonts w:ascii="Calibri" w:hAnsi="Calibri" w:cs="Calibri"/>
                <w:color w:val="262626"/>
                <w:sz w:val="18"/>
                <w:szCs w:val="18"/>
              </w:rPr>
            </w:pPr>
            <w:r w:rsidRPr="007F5947">
              <w:rPr>
                <w:rFonts w:ascii="Calibri" w:hAnsi="Calibri" w:cs="Calibri"/>
                <w:color w:val="262626"/>
                <w:sz w:val="18"/>
                <w:szCs w:val="18"/>
              </w:rPr>
              <w:t>Compost Necessities</w:t>
            </w:r>
          </w:p>
        </w:tc>
        <w:tc>
          <w:tcPr>
            <w:tcW w:w="720" w:type="dxa"/>
            <w:tcBorders>
              <w:top w:val="nil"/>
              <w:left w:val="nil"/>
              <w:bottom w:val="single" w:sz="4" w:space="0" w:color="auto"/>
              <w:right w:val="single" w:sz="4" w:space="0" w:color="auto"/>
            </w:tcBorders>
            <w:shd w:val="clear" w:color="auto" w:fill="auto"/>
            <w:noWrap/>
            <w:vAlign w:val="center"/>
          </w:tcPr>
          <w:p w:rsidR="00A44AA7" w:rsidRPr="007F5947" w:rsidRDefault="00A44AA7" w:rsidP="00A44AA7">
            <w:pPr>
              <w:jc w:val="right"/>
              <w:rPr>
                <w:rFonts w:ascii="Calibri" w:hAnsi="Calibri" w:cs="Calibri"/>
                <w:color w:val="262626"/>
                <w:sz w:val="18"/>
                <w:szCs w:val="18"/>
              </w:rPr>
            </w:pPr>
            <w:r w:rsidRPr="007F5947">
              <w:rPr>
                <w:rFonts w:ascii="Calibri" w:hAnsi="Calibri" w:cs="Calibri"/>
                <w:color w:val="262626"/>
                <w:sz w:val="18"/>
                <w:szCs w:val="18"/>
              </w:rPr>
              <w:t>38</w:t>
            </w:r>
          </w:p>
        </w:tc>
        <w:tc>
          <w:tcPr>
            <w:tcW w:w="864" w:type="dxa"/>
            <w:tcBorders>
              <w:top w:val="nil"/>
              <w:left w:val="nil"/>
              <w:bottom w:val="single" w:sz="4" w:space="0" w:color="auto"/>
              <w:right w:val="single" w:sz="4" w:space="0" w:color="auto"/>
            </w:tcBorders>
            <w:shd w:val="clear" w:color="auto" w:fill="auto"/>
            <w:noWrap/>
            <w:vAlign w:val="center"/>
          </w:tcPr>
          <w:p w:rsidR="00A44AA7" w:rsidRPr="007F5947" w:rsidRDefault="00A44AA7" w:rsidP="00A44AA7">
            <w:pPr>
              <w:jc w:val="right"/>
              <w:rPr>
                <w:rFonts w:ascii="Calibri" w:hAnsi="Calibri" w:cs="Calibri"/>
                <w:color w:val="262626"/>
                <w:sz w:val="18"/>
                <w:szCs w:val="18"/>
              </w:rPr>
            </w:pPr>
            <w:r w:rsidRPr="007F5947">
              <w:rPr>
                <w:rFonts w:ascii="Calibri" w:hAnsi="Calibri" w:cs="Calibri"/>
                <w:color w:val="262626"/>
                <w:sz w:val="18"/>
                <w:szCs w:val="18"/>
              </w:rPr>
              <w:t>5-Oct</w:t>
            </w:r>
          </w:p>
        </w:tc>
        <w:tc>
          <w:tcPr>
            <w:tcW w:w="1004" w:type="dxa"/>
            <w:tcBorders>
              <w:top w:val="nil"/>
              <w:left w:val="nil"/>
              <w:bottom w:val="single" w:sz="4" w:space="0" w:color="auto"/>
              <w:right w:val="single" w:sz="4" w:space="0" w:color="auto"/>
            </w:tcBorders>
            <w:shd w:val="clear" w:color="auto" w:fill="auto"/>
            <w:noWrap/>
            <w:vAlign w:val="center"/>
          </w:tcPr>
          <w:p w:rsidR="00A44AA7" w:rsidRPr="007F5947" w:rsidRDefault="00A44AA7" w:rsidP="00A44AA7">
            <w:pPr>
              <w:jc w:val="center"/>
              <w:rPr>
                <w:rFonts w:ascii="Calibri" w:hAnsi="Calibri" w:cs="Calibri"/>
                <w:color w:val="262626"/>
                <w:sz w:val="18"/>
                <w:szCs w:val="18"/>
              </w:rPr>
            </w:pPr>
            <w:r w:rsidRPr="007F5947">
              <w:rPr>
                <w:rFonts w:ascii="Calibri" w:hAnsi="Calibri" w:cs="Calibri"/>
                <w:color w:val="262626"/>
                <w:sz w:val="18"/>
                <w:szCs w:val="18"/>
              </w:rPr>
              <w:t>228-228</w:t>
            </w:r>
          </w:p>
        </w:tc>
      </w:tr>
      <w:tr w:rsidR="00A44AA7" w:rsidRPr="007F5947" w:rsidTr="00A44AA7">
        <w:trPr>
          <w:trHeight w:val="240"/>
        </w:trPr>
        <w:tc>
          <w:tcPr>
            <w:tcW w:w="978" w:type="dxa"/>
            <w:vMerge/>
            <w:tcBorders>
              <w:top w:val="nil"/>
              <w:left w:val="single" w:sz="4" w:space="0" w:color="auto"/>
              <w:bottom w:val="single" w:sz="4" w:space="0" w:color="auto"/>
              <w:right w:val="single" w:sz="4" w:space="0" w:color="auto"/>
            </w:tcBorders>
            <w:vAlign w:val="center"/>
            <w:hideMark/>
          </w:tcPr>
          <w:p w:rsidR="00A44AA7" w:rsidRPr="007F5947" w:rsidRDefault="00A44AA7" w:rsidP="00A44AA7">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A44AA7" w:rsidRPr="007F5947" w:rsidRDefault="00A44AA7" w:rsidP="00A44AA7">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A44AA7" w:rsidRPr="007F5947" w:rsidRDefault="00A44AA7" w:rsidP="00A44AA7">
            <w:pPr>
              <w:rPr>
                <w:rFonts w:ascii="Calibri" w:hAnsi="Calibri" w:cs="Calibri"/>
                <w:color w:val="262626"/>
                <w:sz w:val="18"/>
                <w:szCs w:val="18"/>
              </w:rPr>
            </w:pPr>
            <w:r w:rsidRPr="007F5947">
              <w:rPr>
                <w:rFonts w:ascii="Calibri" w:hAnsi="Calibri" w:cs="Calibri"/>
                <w:color w:val="262626"/>
                <w:sz w:val="18"/>
                <w:szCs w:val="18"/>
              </w:rPr>
              <w:t>Quiz 4</w:t>
            </w:r>
          </w:p>
        </w:tc>
        <w:tc>
          <w:tcPr>
            <w:tcW w:w="4344" w:type="dxa"/>
            <w:tcBorders>
              <w:top w:val="nil"/>
              <w:left w:val="nil"/>
              <w:bottom w:val="single" w:sz="4" w:space="0" w:color="auto"/>
              <w:right w:val="single" w:sz="4" w:space="0" w:color="auto"/>
            </w:tcBorders>
            <w:shd w:val="clear" w:color="auto" w:fill="auto"/>
            <w:noWrap/>
            <w:vAlign w:val="center"/>
          </w:tcPr>
          <w:p w:rsidR="00A44AA7" w:rsidRPr="007F5947" w:rsidRDefault="00A44AA7" w:rsidP="00A44AA7">
            <w:pPr>
              <w:rPr>
                <w:rFonts w:ascii="Calibri" w:hAnsi="Calibri" w:cs="Calibri"/>
                <w:color w:val="262626"/>
                <w:sz w:val="18"/>
                <w:szCs w:val="18"/>
              </w:rPr>
            </w:pPr>
            <w:r w:rsidRPr="007F5947">
              <w:rPr>
                <w:rFonts w:ascii="Calibri" w:hAnsi="Calibri" w:cs="Calibri"/>
                <w:color w:val="262626"/>
                <w:sz w:val="18"/>
                <w:szCs w:val="18"/>
              </w:rPr>
              <w:t>Creating &amp; Formatting Information Graphics</w:t>
            </w:r>
          </w:p>
        </w:tc>
        <w:tc>
          <w:tcPr>
            <w:tcW w:w="720" w:type="dxa"/>
            <w:tcBorders>
              <w:top w:val="nil"/>
              <w:left w:val="nil"/>
              <w:bottom w:val="single" w:sz="4" w:space="0" w:color="auto"/>
              <w:right w:val="single" w:sz="4" w:space="0" w:color="auto"/>
            </w:tcBorders>
            <w:shd w:val="clear" w:color="auto" w:fill="auto"/>
            <w:noWrap/>
            <w:vAlign w:val="center"/>
          </w:tcPr>
          <w:p w:rsidR="00A44AA7" w:rsidRPr="007F5947" w:rsidRDefault="00A44AA7" w:rsidP="00A44AA7">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tcPr>
          <w:p w:rsidR="00A44AA7" w:rsidRPr="007F5947" w:rsidRDefault="00A44AA7" w:rsidP="00A44AA7">
            <w:pPr>
              <w:jc w:val="right"/>
              <w:rPr>
                <w:rFonts w:ascii="Calibri" w:hAnsi="Calibri" w:cs="Calibri"/>
                <w:color w:val="262626"/>
                <w:sz w:val="18"/>
                <w:szCs w:val="18"/>
              </w:rPr>
            </w:pPr>
            <w:r w:rsidRPr="007F5947">
              <w:rPr>
                <w:rFonts w:ascii="Calibri" w:hAnsi="Calibri" w:cs="Calibri"/>
                <w:color w:val="262626"/>
                <w:sz w:val="18"/>
                <w:szCs w:val="18"/>
              </w:rPr>
              <w:t>5-Oct</w:t>
            </w:r>
          </w:p>
        </w:tc>
        <w:tc>
          <w:tcPr>
            <w:tcW w:w="1004" w:type="dxa"/>
            <w:tcBorders>
              <w:top w:val="nil"/>
              <w:left w:val="nil"/>
              <w:bottom w:val="single" w:sz="4" w:space="0" w:color="auto"/>
              <w:right w:val="single" w:sz="4" w:space="0" w:color="auto"/>
            </w:tcBorders>
            <w:shd w:val="clear" w:color="auto" w:fill="auto"/>
            <w:noWrap/>
            <w:vAlign w:val="center"/>
          </w:tcPr>
          <w:p w:rsidR="00A44AA7" w:rsidRPr="007F5947" w:rsidRDefault="00A44AA7" w:rsidP="00A44AA7">
            <w:pPr>
              <w:jc w:val="center"/>
              <w:rPr>
                <w:rFonts w:ascii="Calibri" w:hAnsi="Calibri" w:cs="Calibri"/>
                <w:color w:val="262626"/>
                <w:sz w:val="18"/>
                <w:szCs w:val="18"/>
              </w:rPr>
            </w:pPr>
            <w:r>
              <w:rPr>
                <w:rFonts w:ascii="Calibri" w:hAnsi="Calibri" w:cs="Calibri"/>
                <w:color w:val="262626"/>
                <w:sz w:val="18"/>
                <w:szCs w:val="18"/>
              </w:rPr>
              <w:t>Canvas</w:t>
            </w:r>
          </w:p>
        </w:tc>
      </w:tr>
      <w:tr w:rsidR="00A44AA7"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A44AA7" w:rsidRPr="007F5947" w:rsidRDefault="00A44AA7" w:rsidP="00A44AA7">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A44AA7" w:rsidRPr="007F5947" w:rsidRDefault="00A44AA7" w:rsidP="00A44AA7">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A44AA7" w:rsidRPr="007F5947" w:rsidRDefault="00A44AA7" w:rsidP="00A44AA7">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A44AA7" w:rsidRPr="007F5947" w:rsidRDefault="00A44AA7" w:rsidP="00A44AA7">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A44AA7" w:rsidRPr="007F5947" w:rsidRDefault="00A44AA7" w:rsidP="00A44AA7">
            <w:pPr>
              <w:jc w:val="right"/>
              <w:rPr>
                <w:rFonts w:ascii="Calibri" w:hAnsi="Calibri" w:cs="Calibri"/>
                <w:color w:val="262626"/>
                <w:sz w:val="18"/>
                <w:szCs w:val="18"/>
              </w:rPr>
            </w:pPr>
            <w:r w:rsidRPr="007F5947">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hideMark/>
          </w:tcPr>
          <w:p w:rsidR="00A44AA7" w:rsidRPr="007F5947" w:rsidRDefault="00A44AA7" w:rsidP="00A44AA7">
            <w:pPr>
              <w:jc w:val="right"/>
              <w:rPr>
                <w:rFonts w:ascii="Calibri" w:hAnsi="Calibri" w:cs="Calibri"/>
                <w:color w:val="262626"/>
                <w:sz w:val="18"/>
                <w:szCs w:val="18"/>
              </w:rPr>
            </w:pPr>
            <w:r w:rsidRPr="007F5947">
              <w:rPr>
                <w:rFonts w:ascii="Calibri" w:hAnsi="Calibri" w:cs="Calibri"/>
                <w:color w:val="262626"/>
                <w:sz w:val="18"/>
                <w:szCs w:val="18"/>
              </w:rPr>
              <w:t>5-Oct</w:t>
            </w:r>
          </w:p>
        </w:tc>
        <w:tc>
          <w:tcPr>
            <w:tcW w:w="1004" w:type="dxa"/>
            <w:tcBorders>
              <w:top w:val="nil"/>
              <w:left w:val="nil"/>
              <w:bottom w:val="single" w:sz="4" w:space="0" w:color="auto"/>
              <w:right w:val="single" w:sz="4" w:space="0" w:color="auto"/>
            </w:tcBorders>
            <w:shd w:val="clear" w:color="auto" w:fill="auto"/>
            <w:noWrap/>
            <w:vAlign w:val="center"/>
            <w:hideMark/>
          </w:tcPr>
          <w:p w:rsidR="00A44AA7" w:rsidRPr="007F5947" w:rsidRDefault="00A44AA7" w:rsidP="00A44AA7">
            <w:pPr>
              <w:jc w:val="center"/>
              <w:rPr>
                <w:rFonts w:ascii="Calibri" w:hAnsi="Calibri" w:cs="Calibri"/>
                <w:color w:val="262626"/>
                <w:sz w:val="18"/>
                <w:szCs w:val="18"/>
              </w:rPr>
            </w:pPr>
            <w:r>
              <w:rPr>
                <w:rFonts w:ascii="Calibri" w:hAnsi="Calibri" w:cs="Calibri"/>
                <w:color w:val="262626"/>
                <w:sz w:val="18"/>
                <w:szCs w:val="18"/>
              </w:rPr>
              <w:t>Canvas</w:t>
            </w:r>
          </w:p>
        </w:tc>
      </w:tr>
      <w:tr w:rsidR="00A44AA7" w:rsidRPr="007F5947" w:rsidTr="007F5947">
        <w:trPr>
          <w:trHeight w:val="240"/>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A44AA7" w:rsidRPr="007F5947" w:rsidRDefault="00A44AA7" w:rsidP="00A44AA7">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A44AA7" w:rsidRPr="007F5947" w:rsidRDefault="00A44AA7" w:rsidP="00A44AA7">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A44AA7" w:rsidRPr="007F5947" w:rsidRDefault="00A44AA7" w:rsidP="00A44AA7">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7</w:t>
            </w:r>
          </w:p>
        </w:tc>
        <w:tc>
          <w:tcPr>
            <w:tcW w:w="4344" w:type="dxa"/>
            <w:tcBorders>
              <w:top w:val="nil"/>
              <w:left w:val="nil"/>
              <w:bottom w:val="single" w:sz="4" w:space="0" w:color="auto"/>
              <w:right w:val="single" w:sz="4" w:space="0" w:color="auto"/>
            </w:tcBorders>
            <w:shd w:val="clear" w:color="000000" w:fill="FFFFCC"/>
            <w:noWrap/>
            <w:vAlign w:val="center"/>
            <w:hideMark/>
          </w:tcPr>
          <w:p w:rsidR="00A44AA7" w:rsidRPr="007F5947" w:rsidRDefault="00A44AA7" w:rsidP="00A44AA7">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A44AA7" w:rsidRPr="007F5947" w:rsidRDefault="00A44AA7" w:rsidP="00A44AA7">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A44AA7" w:rsidRPr="007F5947" w:rsidRDefault="00A44AA7" w:rsidP="00A44AA7">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A44AA7" w:rsidRPr="007F5947" w:rsidRDefault="00A44AA7" w:rsidP="00A44AA7">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A44AA7"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4AA7" w:rsidRPr="007F5947" w:rsidRDefault="00A44AA7" w:rsidP="00A44AA7">
            <w:pPr>
              <w:jc w:val="center"/>
              <w:rPr>
                <w:rFonts w:ascii="Calibri" w:hAnsi="Calibri" w:cs="Calibri"/>
                <w:color w:val="262626"/>
                <w:sz w:val="18"/>
                <w:szCs w:val="18"/>
              </w:rPr>
            </w:pPr>
            <w:r w:rsidRPr="007F5947">
              <w:rPr>
                <w:rFonts w:ascii="Calibri" w:hAnsi="Calibri" w:cs="Calibri"/>
                <w:color w:val="262626"/>
                <w:sz w:val="18"/>
                <w:szCs w:val="18"/>
              </w:rPr>
              <w:t>1, 2, 3, 4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4AA7" w:rsidRPr="007F5947" w:rsidRDefault="00A44AA7" w:rsidP="00A44AA7">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A44AA7" w:rsidRPr="007F5947" w:rsidRDefault="00A44AA7" w:rsidP="00A44AA7">
            <w:pPr>
              <w:rPr>
                <w:rFonts w:ascii="Calibri" w:hAnsi="Calibri" w:cs="Calibri"/>
                <w:color w:val="262626"/>
                <w:sz w:val="18"/>
                <w:szCs w:val="18"/>
              </w:rPr>
            </w:pPr>
            <w:r w:rsidRPr="007F5947">
              <w:rPr>
                <w:rFonts w:ascii="Calibri" w:hAnsi="Calibri" w:cs="Calibri"/>
                <w:color w:val="262626"/>
                <w:sz w:val="18"/>
                <w:szCs w:val="18"/>
              </w:rPr>
              <w:t>Mod 5</w:t>
            </w:r>
          </w:p>
        </w:tc>
        <w:tc>
          <w:tcPr>
            <w:tcW w:w="4344" w:type="dxa"/>
            <w:tcBorders>
              <w:top w:val="nil"/>
              <w:left w:val="nil"/>
              <w:bottom w:val="single" w:sz="4" w:space="0" w:color="auto"/>
              <w:right w:val="single" w:sz="4" w:space="0" w:color="auto"/>
            </w:tcBorders>
            <w:shd w:val="clear" w:color="auto" w:fill="auto"/>
            <w:noWrap/>
            <w:vAlign w:val="center"/>
            <w:hideMark/>
          </w:tcPr>
          <w:p w:rsidR="00A44AA7" w:rsidRPr="007F5947" w:rsidRDefault="00A44AA7" w:rsidP="00A44AA7">
            <w:pPr>
              <w:rPr>
                <w:rFonts w:ascii="Calibri" w:hAnsi="Calibri" w:cs="Calibri"/>
                <w:color w:val="262626"/>
                <w:sz w:val="18"/>
                <w:szCs w:val="18"/>
              </w:rPr>
            </w:pPr>
            <w:r w:rsidRPr="007F5947">
              <w:rPr>
                <w:rFonts w:ascii="Calibri" w:hAnsi="Calibri" w:cs="Calibri"/>
                <w:color w:val="262626"/>
                <w:sz w:val="18"/>
                <w:szCs w:val="18"/>
              </w:rPr>
              <w:t>Chicago Final</w:t>
            </w:r>
          </w:p>
        </w:tc>
        <w:tc>
          <w:tcPr>
            <w:tcW w:w="720" w:type="dxa"/>
            <w:tcBorders>
              <w:top w:val="nil"/>
              <w:left w:val="nil"/>
              <w:bottom w:val="single" w:sz="4" w:space="0" w:color="auto"/>
              <w:right w:val="single" w:sz="4" w:space="0" w:color="auto"/>
            </w:tcBorders>
            <w:shd w:val="clear" w:color="auto" w:fill="auto"/>
            <w:noWrap/>
            <w:vAlign w:val="center"/>
            <w:hideMark/>
          </w:tcPr>
          <w:p w:rsidR="00A44AA7" w:rsidRPr="007F5947" w:rsidRDefault="00A44AA7" w:rsidP="00A44AA7">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hideMark/>
          </w:tcPr>
          <w:p w:rsidR="00A44AA7" w:rsidRPr="007F5947" w:rsidRDefault="00A44AA7" w:rsidP="00A44AA7">
            <w:pPr>
              <w:jc w:val="right"/>
              <w:rPr>
                <w:rFonts w:ascii="Calibri" w:hAnsi="Calibri" w:cs="Calibri"/>
                <w:color w:val="262626"/>
                <w:sz w:val="18"/>
                <w:szCs w:val="18"/>
              </w:rPr>
            </w:pPr>
            <w:r>
              <w:rPr>
                <w:rFonts w:ascii="Calibri" w:hAnsi="Calibri" w:cs="Calibri"/>
                <w:color w:val="262626"/>
                <w:sz w:val="18"/>
                <w:szCs w:val="18"/>
              </w:rPr>
              <w:t>1</w:t>
            </w:r>
            <w:r w:rsidRPr="007F5947">
              <w:rPr>
                <w:rFonts w:ascii="Calibri" w:hAnsi="Calibri" w:cs="Calibri"/>
                <w:color w:val="262626"/>
                <w:sz w:val="18"/>
                <w:szCs w:val="18"/>
              </w:rPr>
              <w:t>2-Oct</w:t>
            </w:r>
          </w:p>
        </w:tc>
        <w:tc>
          <w:tcPr>
            <w:tcW w:w="1004" w:type="dxa"/>
            <w:tcBorders>
              <w:top w:val="nil"/>
              <w:left w:val="nil"/>
              <w:bottom w:val="single" w:sz="4" w:space="0" w:color="auto"/>
              <w:right w:val="single" w:sz="4" w:space="0" w:color="auto"/>
            </w:tcBorders>
            <w:shd w:val="clear" w:color="auto" w:fill="auto"/>
            <w:noWrap/>
            <w:vAlign w:val="center"/>
            <w:hideMark/>
          </w:tcPr>
          <w:p w:rsidR="00A44AA7" w:rsidRPr="007F5947" w:rsidRDefault="00A44AA7" w:rsidP="00A44AA7">
            <w:pPr>
              <w:jc w:val="center"/>
              <w:rPr>
                <w:rFonts w:ascii="Calibri" w:hAnsi="Calibri" w:cs="Calibri"/>
                <w:color w:val="262626"/>
                <w:sz w:val="18"/>
                <w:szCs w:val="18"/>
              </w:rPr>
            </w:pPr>
            <w:r w:rsidRPr="007F5947">
              <w:rPr>
                <w:rFonts w:ascii="Calibri" w:hAnsi="Calibri" w:cs="Calibri"/>
                <w:color w:val="262626"/>
                <w:sz w:val="18"/>
                <w:szCs w:val="18"/>
              </w:rPr>
              <w:t>233-278</w:t>
            </w:r>
          </w:p>
        </w:tc>
      </w:tr>
      <w:tr w:rsidR="00F80A4E" w:rsidRPr="007F5947" w:rsidTr="00F80A4E">
        <w:trPr>
          <w:trHeight w:val="240"/>
        </w:trPr>
        <w:tc>
          <w:tcPr>
            <w:tcW w:w="978"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Mod 5 Apply Your Knowledge</w:t>
            </w:r>
          </w:p>
        </w:tc>
        <w:tc>
          <w:tcPr>
            <w:tcW w:w="434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Essay Writing</w:t>
            </w:r>
          </w:p>
        </w:tc>
        <w:tc>
          <w:tcPr>
            <w:tcW w:w="720"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38</w:t>
            </w:r>
          </w:p>
        </w:tc>
        <w:tc>
          <w:tcPr>
            <w:tcW w:w="86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1</w:t>
            </w:r>
            <w:r w:rsidRPr="007F5947">
              <w:rPr>
                <w:rFonts w:ascii="Calibri" w:hAnsi="Calibri" w:cs="Calibri"/>
                <w:color w:val="262626"/>
                <w:sz w:val="18"/>
                <w:szCs w:val="18"/>
              </w:rPr>
              <w:t>2-Oct</w:t>
            </w:r>
          </w:p>
        </w:tc>
        <w:tc>
          <w:tcPr>
            <w:tcW w:w="100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t>279-281</w:t>
            </w:r>
          </w:p>
        </w:tc>
      </w:tr>
      <w:tr w:rsidR="00F80A4E" w:rsidRPr="007F5947" w:rsidTr="00F80A4E">
        <w:trPr>
          <w:trHeight w:val="240"/>
        </w:trPr>
        <w:tc>
          <w:tcPr>
            <w:tcW w:w="978"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Quiz 5</w:t>
            </w:r>
          </w:p>
        </w:tc>
        <w:tc>
          <w:tcPr>
            <w:tcW w:w="434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Collaborating on and Delivering a Presentation</w:t>
            </w:r>
          </w:p>
        </w:tc>
        <w:tc>
          <w:tcPr>
            <w:tcW w:w="720"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1</w:t>
            </w:r>
            <w:r w:rsidRPr="007F5947">
              <w:rPr>
                <w:rFonts w:ascii="Calibri" w:hAnsi="Calibri" w:cs="Calibri"/>
                <w:color w:val="262626"/>
                <w:sz w:val="18"/>
                <w:szCs w:val="18"/>
              </w:rPr>
              <w:t>2-Oct</w:t>
            </w:r>
          </w:p>
        </w:tc>
        <w:tc>
          <w:tcPr>
            <w:tcW w:w="100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center"/>
              <w:rPr>
                <w:rFonts w:ascii="Calibri" w:hAnsi="Calibri" w:cs="Calibri"/>
                <w:color w:val="262626"/>
                <w:sz w:val="18"/>
                <w:szCs w:val="18"/>
              </w:rPr>
            </w:pPr>
            <w:r>
              <w:rPr>
                <w:rFonts w:ascii="Calibri" w:hAnsi="Calibri" w:cs="Calibri"/>
                <w:color w:val="262626"/>
                <w:sz w:val="18"/>
                <w:szCs w:val="18"/>
              </w:rPr>
              <w:t>Canvas</w:t>
            </w:r>
          </w:p>
        </w:tc>
      </w:tr>
      <w:tr w:rsidR="00F80A4E"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1</w:t>
            </w:r>
            <w:r w:rsidRPr="007F5947">
              <w:rPr>
                <w:rFonts w:ascii="Calibri" w:hAnsi="Calibri" w:cs="Calibri"/>
                <w:color w:val="262626"/>
                <w:sz w:val="18"/>
                <w:szCs w:val="18"/>
              </w:rPr>
              <w:t>2-Oct</w:t>
            </w:r>
          </w:p>
        </w:tc>
        <w:tc>
          <w:tcPr>
            <w:tcW w:w="100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Pr>
                <w:rFonts w:ascii="Calibri" w:hAnsi="Calibri" w:cs="Calibri"/>
                <w:color w:val="262626"/>
                <w:sz w:val="18"/>
                <w:szCs w:val="18"/>
              </w:rPr>
              <w:t>Canvas</w:t>
            </w:r>
          </w:p>
        </w:tc>
      </w:tr>
      <w:tr w:rsidR="00F80A4E" w:rsidRPr="007F5947" w:rsidTr="007F5947">
        <w:trPr>
          <w:trHeight w:val="240"/>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8</w:t>
            </w:r>
          </w:p>
        </w:tc>
        <w:tc>
          <w:tcPr>
            <w:tcW w:w="4344"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F80A4E"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t>1, 2, 3, 4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Mod 6</w:t>
            </w:r>
          </w:p>
        </w:tc>
        <w:tc>
          <w:tcPr>
            <w:tcW w:w="434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Conquer Your Clutter</w:t>
            </w:r>
          </w:p>
        </w:tc>
        <w:tc>
          <w:tcPr>
            <w:tcW w:w="72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40</w:t>
            </w:r>
          </w:p>
        </w:tc>
        <w:tc>
          <w:tcPr>
            <w:tcW w:w="86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1</w:t>
            </w:r>
            <w:r w:rsidRPr="007F5947">
              <w:rPr>
                <w:rFonts w:ascii="Calibri" w:hAnsi="Calibri" w:cs="Calibri"/>
                <w:color w:val="262626"/>
                <w:sz w:val="18"/>
                <w:szCs w:val="18"/>
              </w:rPr>
              <w:t>9-Oct</w:t>
            </w:r>
          </w:p>
        </w:tc>
        <w:tc>
          <w:tcPr>
            <w:tcW w:w="100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t>290-337</w:t>
            </w:r>
          </w:p>
        </w:tc>
      </w:tr>
      <w:tr w:rsidR="00F80A4E" w:rsidRPr="007F5947" w:rsidTr="00F80A4E">
        <w:trPr>
          <w:trHeight w:val="240"/>
        </w:trPr>
        <w:tc>
          <w:tcPr>
            <w:tcW w:w="978"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rPr>
                <w:rFonts w:ascii="Calibri" w:hAnsi="Calibri" w:cs="Calibri"/>
                <w:color w:val="262626"/>
                <w:sz w:val="18"/>
                <w:szCs w:val="18"/>
              </w:rPr>
            </w:pPr>
            <w:r>
              <w:rPr>
                <w:rFonts w:ascii="Calibri" w:hAnsi="Calibri" w:cs="Calibri"/>
                <w:color w:val="262626"/>
                <w:sz w:val="18"/>
                <w:szCs w:val="18"/>
              </w:rPr>
              <w:t>Mod 6 Extend</w:t>
            </w:r>
          </w:p>
        </w:tc>
        <w:tc>
          <w:tcPr>
            <w:tcW w:w="434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rPr>
                <w:rFonts w:ascii="Calibri" w:hAnsi="Calibri" w:cs="Calibri"/>
                <w:color w:val="262626"/>
                <w:sz w:val="18"/>
                <w:szCs w:val="18"/>
              </w:rPr>
            </w:pPr>
            <w:r>
              <w:rPr>
                <w:rFonts w:ascii="Calibri" w:hAnsi="Calibri" w:cs="Calibri"/>
                <w:color w:val="262626"/>
                <w:sz w:val="18"/>
                <w:szCs w:val="18"/>
              </w:rPr>
              <w:t>Wildlife Experience</w:t>
            </w:r>
          </w:p>
        </w:tc>
        <w:tc>
          <w:tcPr>
            <w:tcW w:w="720"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25</w:t>
            </w:r>
          </w:p>
        </w:tc>
        <w:tc>
          <w:tcPr>
            <w:tcW w:w="86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19-Oct</w:t>
            </w:r>
          </w:p>
        </w:tc>
        <w:tc>
          <w:tcPr>
            <w:tcW w:w="100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center"/>
              <w:rPr>
                <w:rFonts w:ascii="Calibri" w:hAnsi="Calibri" w:cs="Calibri"/>
                <w:color w:val="262626"/>
                <w:sz w:val="18"/>
                <w:szCs w:val="18"/>
              </w:rPr>
            </w:pPr>
            <w:r>
              <w:rPr>
                <w:rFonts w:ascii="Calibri" w:hAnsi="Calibri" w:cs="Calibri"/>
                <w:color w:val="262626"/>
                <w:sz w:val="18"/>
                <w:szCs w:val="18"/>
              </w:rPr>
              <w:t>338-339</w:t>
            </w:r>
          </w:p>
        </w:tc>
      </w:tr>
      <w:tr w:rsidR="00F80A4E" w:rsidRPr="007F5947" w:rsidTr="00F80A4E">
        <w:trPr>
          <w:trHeight w:val="240"/>
        </w:trPr>
        <w:tc>
          <w:tcPr>
            <w:tcW w:w="978" w:type="dxa"/>
            <w:vMerge/>
            <w:tcBorders>
              <w:top w:val="nil"/>
              <w:left w:val="single" w:sz="4" w:space="0" w:color="auto"/>
              <w:bottom w:val="single" w:sz="4" w:space="0" w:color="auto"/>
              <w:right w:val="single" w:sz="4" w:space="0" w:color="auto"/>
            </w:tcBorders>
            <w:vAlign w:val="center"/>
          </w:tcPr>
          <w:p w:rsidR="00F80A4E" w:rsidRPr="007F5947" w:rsidRDefault="00F80A4E" w:rsidP="00F80A4E">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tcPr>
          <w:p w:rsidR="00F80A4E" w:rsidRPr="007F5947" w:rsidRDefault="00F80A4E" w:rsidP="00F80A4E">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Mod 6 Lab 1</w:t>
            </w:r>
          </w:p>
        </w:tc>
        <w:tc>
          <w:tcPr>
            <w:tcW w:w="434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Feathered Friends</w:t>
            </w:r>
          </w:p>
        </w:tc>
        <w:tc>
          <w:tcPr>
            <w:tcW w:w="720"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38</w:t>
            </w:r>
          </w:p>
        </w:tc>
        <w:tc>
          <w:tcPr>
            <w:tcW w:w="86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1</w:t>
            </w:r>
            <w:r w:rsidRPr="007F5947">
              <w:rPr>
                <w:rFonts w:ascii="Calibri" w:hAnsi="Calibri" w:cs="Calibri"/>
                <w:color w:val="262626"/>
                <w:sz w:val="18"/>
                <w:szCs w:val="18"/>
              </w:rPr>
              <w:t>9-Oct</w:t>
            </w:r>
          </w:p>
        </w:tc>
        <w:tc>
          <w:tcPr>
            <w:tcW w:w="100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t>344-347</w:t>
            </w:r>
          </w:p>
        </w:tc>
      </w:tr>
      <w:tr w:rsidR="00F80A4E" w:rsidRPr="007F5947" w:rsidTr="00F80A4E">
        <w:trPr>
          <w:trHeight w:val="240"/>
        </w:trPr>
        <w:tc>
          <w:tcPr>
            <w:tcW w:w="978"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Quiz 6</w:t>
            </w:r>
          </w:p>
        </w:tc>
        <w:tc>
          <w:tcPr>
            <w:tcW w:w="434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Navigating Presentations Using Hyperlinks &amp; Action Buttons</w:t>
            </w:r>
          </w:p>
        </w:tc>
        <w:tc>
          <w:tcPr>
            <w:tcW w:w="720"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1</w:t>
            </w:r>
            <w:r w:rsidRPr="007F5947">
              <w:rPr>
                <w:rFonts w:ascii="Calibri" w:hAnsi="Calibri" w:cs="Calibri"/>
                <w:color w:val="262626"/>
                <w:sz w:val="18"/>
                <w:szCs w:val="18"/>
              </w:rPr>
              <w:t>9-Oct</w:t>
            </w:r>
          </w:p>
        </w:tc>
        <w:tc>
          <w:tcPr>
            <w:tcW w:w="1004" w:type="dxa"/>
            <w:tcBorders>
              <w:top w:val="nil"/>
              <w:left w:val="nil"/>
              <w:bottom w:val="single" w:sz="4" w:space="0" w:color="auto"/>
              <w:right w:val="single" w:sz="4" w:space="0" w:color="auto"/>
            </w:tcBorders>
            <w:shd w:val="clear" w:color="auto" w:fill="auto"/>
            <w:noWrap/>
            <w:vAlign w:val="center"/>
          </w:tcPr>
          <w:p w:rsidR="00F80A4E" w:rsidRPr="007F5947" w:rsidRDefault="00F80A4E" w:rsidP="00F80A4E">
            <w:pPr>
              <w:jc w:val="center"/>
              <w:rPr>
                <w:rFonts w:ascii="Calibri" w:hAnsi="Calibri" w:cs="Calibri"/>
                <w:color w:val="262626"/>
                <w:sz w:val="18"/>
                <w:szCs w:val="18"/>
              </w:rPr>
            </w:pPr>
            <w:r>
              <w:rPr>
                <w:rFonts w:ascii="Calibri" w:hAnsi="Calibri" w:cs="Calibri"/>
                <w:color w:val="262626"/>
                <w:sz w:val="18"/>
                <w:szCs w:val="18"/>
              </w:rPr>
              <w:t>Canvas</w:t>
            </w:r>
          </w:p>
        </w:tc>
      </w:tr>
      <w:tr w:rsidR="00F80A4E"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1</w:t>
            </w:r>
            <w:r w:rsidRPr="007F5947">
              <w:rPr>
                <w:rFonts w:ascii="Calibri" w:hAnsi="Calibri" w:cs="Calibri"/>
                <w:color w:val="262626"/>
                <w:sz w:val="18"/>
                <w:szCs w:val="18"/>
              </w:rPr>
              <w:t>9-Oct</w:t>
            </w:r>
          </w:p>
        </w:tc>
        <w:tc>
          <w:tcPr>
            <w:tcW w:w="100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Pr>
                <w:rFonts w:ascii="Calibri" w:hAnsi="Calibri" w:cs="Calibri"/>
                <w:color w:val="262626"/>
                <w:sz w:val="18"/>
                <w:szCs w:val="18"/>
              </w:rPr>
              <w:t>Canvas</w:t>
            </w:r>
          </w:p>
        </w:tc>
      </w:tr>
      <w:tr w:rsidR="00F80A4E" w:rsidRPr="007F5947" w:rsidTr="007F5947">
        <w:trPr>
          <w:trHeight w:val="240"/>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9</w:t>
            </w:r>
          </w:p>
        </w:tc>
        <w:tc>
          <w:tcPr>
            <w:tcW w:w="4344"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F80A4E"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t>1, 2, 3, 4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Mod 7</w:t>
            </w:r>
          </w:p>
        </w:tc>
        <w:tc>
          <w:tcPr>
            <w:tcW w:w="4344" w:type="dxa"/>
            <w:tcBorders>
              <w:top w:val="nil"/>
              <w:left w:val="nil"/>
              <w:bottom w:val="single" w:sz="4" w:space="0" w:color="auto"/>
              <w:right w:val="single" w:sz="4" w:space="0" w:color="auto"/>
            </w:tcBorders>
            <w:shd w:val="clear" w:color="auto" w:fill="auto"/>
            <w:noWrap/>
            <w:vAlign w:val="center"/>
            <w:hideMark/>
          </w:tcPr>
          <w:p w:rsidR="00F80A4E" w:rsidRPr="007F5947" w:rsidRDefault="00E50C8F" w:rsidP="00F80A4E">
            <w:pPr>
              <w:rPr>
                <w:rFonts w:ascii="Calibri" w:hAnsi="Calibri" w:cs="Calibri"/>
                <w:color w:val="262626"/>
                <w:sz w:val="18"/>
                <w:szCs w:val="18"/>
              </w:rPr>
            </w:pPr>
            <w:r w:rsidRPr="007F5947">
              <w:rPr>
                <w:rFonts w:ascii="Calibri" w:hAnsi="Calibri" w:cs="Calibri"/>
                <w:color w:val="262626"/>
                <w:sz w:val="18"/>
                <w:szCs w:val="18"/>
              </w:rPr>
              <w:t>Animated</w:t>
            </w:r>
            <w:r w:rsidR="00F80A4E" w:rsidRPr="007F5947">
              <w:rPr>
                <w:rFonts w:ascii="Calibri" w:hAnsi="Calibri" w:cs="Calibri"/>
                <w:color w:val="262626"/>
                <w:sz w:val="18"/>
                <w:szCs w:val="18"/>
              </w:rPr>
              <w:t xml:space="preserve"> Drones</w:t>
            </w:r>
          </w:p>
        </w:tc>
        <w:tc>
          <w:tcPr>
            <w:tcW w:w="72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50</w:t>
            </w:r>
          </w:p>
        </w:tc>
        <w:tc>
          <w:tcPr>
            <w:tcW w:w="86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26-Oct</w:t>
            </w:r>
          </w:p>
        </w:tc>
        <w:tc>
          <w:tcPr>
            <w:tcW w:w="100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t>353-394</w:t>
            </w:r>
          </w:p>
        </w:tc>
      </w:tr>
      <w:tr w:rsidR="00F80A4E" w:rsidRPr="007F5947" w:rsidTr="00E50C8F">
        <w:trPr>
          <w:trHeight w:val="240"/>
        </w:trPr>
        <w:tc>
          <w:tcPr>
            <w:tcW w:w="978"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F80A4E" w:rsidRPr="007F5947" w:rsidRDefault="00E50C8F" w:rsidP="00F80A4E">
            <w:pPr>
              <w:rPr>
                <w:rFonts w:ascii="Calibri" w:hAnsi="Calibri" w:cs="Calibri"/>
                <w:color w:val="262626"/>
                <w:sz w:val="18"/>
                <w:szCs w:val="18"/>
              </w:rPr>
            </w:pPr>
            <w:r>
              <w:rPr>
                <w:rFonts w:ascii="Calibri" w:hAnsi="Calibri" w:cs="Calibri"/>
                <w:color w:val="262626"/>
                <w:sz w:val="18"/>
                <w:szCs w:val="18"/>
              </w:rPr>
              <w:t>Mod 7 Apply</w:t>
            </w:r>
          </w:p>
        </w:tc>
        <w:tc>
          <w:tcPr>
            <w:tcW w:w="4344" w:type="dxa"/>
            <w:tcBorders>
              <w:top w:val="nil"/>
              <w:left w:val="nil"/>
              <w:bottom w:val="single" w:sz="4" w:space="0" w:color="auto"/>
              <w:right w:val="single" w:sz="4" w:space="0" w:color="auto"/>
            </w:tcBorders>
            <w:shd w:val="clear" w:color="auto" w:fill="auto"/>
            <w:noWrap/>
            <w:vAlign w:val="center"/>
          </w:tcPr>
          <w:p w:rsidR="00F80A4E" w:rsidRPr="007F5947" w:rsidRDefault="00E50C8F" w:rsidP="00F80A4E">
            <w:pPr>
              <w:rPr>
                <w:rFonts w:ascii="Calibri" w:hAnsi="Calibri" w:cs="Calibri"/>
                <w:color w:val="262626"/>
                <w:sz w:val="18"/>
                <w:szCs w:val="18"/>
              </w:rPr>
            </w:pPr>
            <w:r>
              <w:rPr>
                <w:rFonts w:ascii="Calibri" w:hAnsi="Calibri" w:cs="Calibri"/>
                <w:color w:val="262626"/>
                <w:sz w:val="18"/>
                <w:szCs w:val="18"/>
              </w:rPr>
              <w:t>Dog-Walking Service</w:t>
            </w:r>
          </w:p>
        </w:tc>
        <w:tc>
          <w:tcPr>
            <w:tcW w:w="720" w:type="dxa"/>
            <w:tcBorders>
              <w:top w:val="nil"/>
              <w:left w:val="nil"/>
              <w:bottom w:val="single" w:sz="4" w:space="0" w:color="auto"/>
              <w:right w:val="single" w:sz="4" w:space="0" w:color="auto"/>
            </w:tcBorders>
            <w:shd w:val="clear" w:color="auto" w:fill="auto"/>
            <w:noWrap/>
            <w:vAlign w:val="center"/>
          </w:tcPr>
          <w:p w:rsidR="00F80A4E" w:rsidRPr="007F5947" w:rsidRDefault="00E50C8F" w:rsidP="00F80A4E">
            <w:pPr>
              <w:jc w:val="right"/>
              <w:rPr>
                <w:rFonts w:ascii="Calibri" w:hAnsi="Calibri" w:cs="Calibri"/>
                <w:color w:val="262626"/>
                <w:sz w:val="18"/>
                <w:szCs w:val="18"/>
              </w:rPr>
            </w:pPr>
            <w:r>
              <w:rPr>
                <w:rFonts w:ascii="Calibri" w:hAnsi="Calibri" w:cs="Calibri"/>
                <w:color w:val="262626"/>
                <w:sz w:val="18"/>
                <w:szCs w:val="18"/>
              </w:rPr>
              <w:t>35</w:t>
            </w:r>
          </w:p>
        </w:tc>
        <w:tc>
          <w:tcPr>
            <w:tcW w:w="864" w:type="dxa"/>
            <w:tcBorders>
              <w:top w:val="nil"/>
              <w:left w:val="nil"/>
              <w:bottom w:val="single" w:sz="4" w:space="0" w:color="auto"/>
              <w:right w:val="single" w:sz="4" w:space="0" w:color="auto"/>
            </w:tcBorders>
            <w:shd w:val="clear" w:color="auto" w:fill="auto"/>
            <w:noWrap/>
            <w:vAlign w:val="center"/>
          </w:tcPr>
          <w:p w:rsidR="00F80A4E" w:rsidRPr="007F5947" w:rsidRDefault="00E50C8F" w:rsidP="00F80A4E">
            <w:pPr>
              <w:jc w:val="right"/>
              <w:rPr>
                <w:rFonts w:ascii="Calibri" w:hAnsi="Calibri" w:cs="Calibri"/>
                <w:color w:val="262626"/>
                <w:sz w:val="18"/>
                <w:szCs w:val="18"/>
              </w:rPr>
            </w:pPr>
            <w:r>
              <w:rPr>
                <w:rFonts w:ascii="Calibri" w:hAnsi="Calibri" w:cs="Calibri"/>
                <w:color w:val="262626"/>
                <w:sz w:val="18"/>
                <w:szCs w:val="18"/>
              </w:rPr>
              <w:t>26-Oct</w:t>
            </w:r>
          </w:p>
        </w:tc>
        <w:tc>
          <w:tcPr>
            <w:tcW w:w="1004" w:type="dxa"/>
            <w:tcBorders>
              <w:top w:val="nil"/>
              <w:left w:val="nil"/>
              <w:bottom w:val="single" w:sz="4" w:space="0" w:color="auto"/>
              <w:right w:val="single" w:sz="4" w:space="0" w:color="auto"/>
            </w:tcBorders>
            <w:shd w:val="clear" w:color="auto" w:fill="auto"/>
            <w:noWrap/>
            <w:vAlign w:val="center"/>
          </w:tcPr>
          <w:p w:rsidR="00F80A4E" w:rsidRPr="007F5947" w:rsidRDefault="00E50C8F" w:rsidP="00F80A4E">
            <w:pPr>
              <w:jc w:val="center"/>
              <w:rPr>
                <w:rFonts w:ascii="Calibri" w:hAnsi="Calibri" w:cs="Calibri"/>
                <w:color w:val="262626"/>
                <w:sz w:val="18"/>
                <w:szCs w:val="18"/>
              </w:rPr>
            </w:pPr>
            <w:r>
              <w:rPr>
                <w:rFonts w:ascii="Calibri" w:hAnsi="Calibri" w:cs="Calibri"/>
                <w:color w:val="262626"/>
                <w:sz w:val="18"/>
                <w:szCs w:val="18"/>
              </w:rPr>
              <w:t>395-397</w:t>
            </w:r>
          </w:p>
        </w:tc>
      </w:tr>
      <w:tr w:rsidR="00F80A4E"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Mod 7 Lab 2</w:t>
            </w:r>
          </w:p>
        </w:tc>
        <w:tc>
          <w:tcPr>
            <w:tcW w:w="434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Balance Life</w:t>
            </w:r>
          </w:p>
        </w:tc>
        <w:tc>
          <w:tcPr>
            <w:tcW w:w="72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38</w:t>
            </w:r>
          </w:p>
        </w:tc>
        <w:tc>
          <w:tcPr>
            <w:tcW w:w="86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26-Oct</w:t>
            </w:r>
          </w:p>
        </w:tc>
        <w:tc>
          <w:tcPr>
            <w:tcW w:w="100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t>405-408</w:t>
            </w:r>
          </w:p>
        </w:tc>
      </w:tr>
      <w:tr w:rsidR="00E50C8F"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tcPr>
          <w:p w:rsidR="00E50C8F" w:rsidRPr="007F5947" w:rsidRDefault="00E50C8F" w:rsidP="00F80A4E">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tcPr>
          <w:p w:rsidR="00E50C8F" w:rsidRPr="007F5947" w:rsidRDefault="00E50C8F" w:rsidP="00F80A4E">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E50C8F" w:rsidRPr="007F5947" w:rsidRDefault="00E50C8F" w:rsidP="00F80A4E">
            <w:pPr>
              <w:rPr>
                <w:rFonts w:ascii="Calibri" w:hAnsi="Calibri" w:cs="Calibri"/>
                <w:color w:val="262626"/>
                <w:sz w:val="18"/>
                <w:szCs w:val="18"/>
              </w:rPr>
            </w:pPr>
            <w:r>
              <w:rPr>
                <w:rFonts w:ascii="Calibri" w:hAnsi="Calibri" w:cs="Calibri"/>
                <w:color w:val="262626"/>
                <w:sz w:val="18"/>
                <w:szCs w:val="18"/>
              </w:rPr>
              <w:t>Quiz 7</w:t>
            </w:r>
          </w:p>
        </w:tc>
        <w:tc>
          <w:tcPr>
            <w:tcW w:w="4344" w:type="dxa"/>
            <w:tcBorders>
              <w:top w:val="nil"/>
              <w:left w:val="nil"/>
              <w:bottom w:val="single" w:sz="4" w:space="0" w:color="auto"/>
              <w:right w:val="single" w:sz="4" w:space="0" w:color="auto"/>
            </w:tcBorders>
            <w:shd w:val="clear" w:color="auto" w:fill="auto"/>
            <w:noWrap/>
            <w:vAlign w:val="center"/>
          </w:tcPr>
          <w:p w:rsidR="00E50C8F" w:rsidRPr="007F5947" w:rsidRDefault="00E50C8F" w:rsidP="00F80A4E">
            <w:pPr>
              <w:rPr>
                <w:rFonts w:ascii="Calibri" w:hAnsi="Calibri" w:cs="Calibri"/>
                <w:color w:val="262626"/>
                <w:sz w:val="18"/>
                <w:szCs w:val="18"/>
              </w:rPr>
            </w:pPr>
            <w:r>
              <w:rPr>
                <w:rFonts w:ascii="Calibri" w:hAnsi="Calibri" w:cs="Calibri"/>
                <w:color w:val="262626"/>
                <w:sz w:val="18"/>
                <w:szCs w:val="18"/>
              </w:rPr>
              <w:t>Creating a Self-Running Presentation Containing Animation</w:t>
            </w:r>
          </w:p>
        </w:tc>
        <w:tc>
          <w:tcPr>
            <w:tcW w:w="720" w:type="dxa"/>
            <w:tcBorders>
              <w:top w:val="nil"/>
              <w:left w:val="nil"/>
              <w:bottom w:val="single" w:sz="4" w:space="0" w:color="auto"/>
              <w:right w:val="single" w:sz="4" w:space="0" w:color="auto"/>
            </w:tcBorders>
            <w:shd w:val="clear" w:color="auto" w:fill="auto"/>
            <w:noWrap/>
            <w:vAlign w:val="center"/>
          </w:tcPr>
          <w:p w:rsidR="00E50C8F" w:rsidRPr="007F5947" w:rsidRDefault="00E50C8F" w:rsidP="00F80A4E">
            <w:pPr>
              <w:jc w:val="right"/>
              <w:rPr>
                <w:rFonts w:ascii="Calibri" w:hAnsi="Calibri" w:cs="Calibri"/>
                <w:color w:val="262626"/>
                <w:sz w:val="18"/>
                <w:szCs w:val="18"/>
              </w:rPr>
            </w:pPr>
            <w:r>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tcPr>
          <w:p w:rsidR="00E50C8F" w:rsidRDefault="00E50C8F" w:rsidP="00F80A4E">
            <w:pPr>
              <w:jc w:val="right"/>
              <w:rPr>
                <w:rFonts w:ascii="Calibri" w:hAnsi="Calibri" w:cs="Calibri"/>
                <w:color w:val="262626"/>
                <w:sz w:val="18"/>
                <w:szCs w:val="18"/>
              </w:rPr>
            </w:pPr>
            <w:r>
              <w:rPr>
                <w:rFonts w:ascii="Calibri" w:hAnsi="Calibri" w:cs="Calibri"/>
                <w:color w:val="262626"/>
                <w:sz w:val="18"/>
                <w:szCs w:val="18"/>
              </w:rPr>
              <w:t>26-Oct</w:t>
            </w:r>
          </w:p>
        </w:tc>
        <w:tc>
          <w:tcPr>
            <w:tcW w:w="1004" w:type="dxa"/>
            <w:tcBorders>
              <w:top w:val="nil"/>
              <w:left w:val="nil"/>
              <w:bottom w:val="single" w:sz="4" w:space="0" w:color="auto"/>
              <w:right w:val="single" w:sz="4" w:space="0" w:color="auto"/>
            </w:tcBorders>
            <w:shd w:val="clear" w:color="auto" w:fill="auto"/>
            <w:noWrap/>
            <w:vAlign w:val="center"/>
          </w:tcPr>
          <w:p w:rsidR="00E50C8F" w:rsidRDefault="00C42948" w:rsidP="00F80A4E">
            <w:pPr>
              <w:jc w:val="center"/>
              <w:rPr>
                <w:rFonts w:ascii="Calibri" w:hAnsi="Calibri" w:cs="Calibri"/>
                <w:color w:val="262626"/>
                <w:sz w:val="18"/>
                <w:szCs w:val="18"/>
              </w:rPr>
            </w:pPr>
            <w:r>
              <w:rPr>
                <w:rFonts w:ascii="Calibri" w:hAnsi="Calibri" w:cs="Calibri"/>
                <w:color w:val="262626"/>
                <w:sz w:val="18"/>
                <w:szCs w:val="18"/>
              </w:rPr>
              <w:t>Canvas</w:t>
            </w:r>
          </w:p>
        </w:tc>
      </w:tr>
      <w:tr w:rsidR="00F80A4E"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F80A4E" w:rsidRPr="007F5947" w:rsidRDefault="00F80A4E" w:rsidP="00F80A4E">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Pr>
                <w:rFonts w:ascii="Calibri" w:hAnsi="Calibri" w:cs="Calibri"/>
                <w:color w:val="262626"/>
                <w:sz w:val="18"/>
                <w:szCs w:val="18"/>
              </w:rPr>
              <w:t>26-Oct</w:t>
            </w:r>
          </w:p>
        </w:tc>
        <w:tc>
          <w:tcPr>
            <w:tcW w:w="100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Pr>
                <w:rFonts w:ascii="Calibri" w:hAnsi="Calibri" w:cs="Calibri"/>
                <w:color w:val="262626"/>
                <w:sz w:val="18"/>
                <w:szCs w:val="18"/>
              </w:rPr>
              <w:t>Canvas</w:t>
            </w:r>
          </w:p>
        </w:tc>
      </w:tr>
      <w:tr w:rsidR="00F80A4E" w:rsidRPr="007F5947" w:rsidTr="007F5947">
        <w:trPr>
          <w:trHeight w:val="240"/>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10</w:t>
            </w:r>
          </w:p>
        </w:tc>
        <w:tc>
          <w:tcPr>
            <w:tcW w:w="4344"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F80A4E" w:rsidRPr="007F5947" w:rsidRDefault="00F80A4E" w:rsidP="00F80A4E">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F80A4E"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lastRenderedPageBreak/>
              <w:t>1, 2, 3, 4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Mod 8</w:t>
            </w:r>
          </w:p>
        </w:tc>
        <w:tc>
          <w:tcPr>
            <w:tcW w:w="434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rPr>
                <w:rFonts w:ascii="Calibri" w:hAnsi="Calibri" w:cs="Calibri"/>
                <w:color w:val="262626"/>
                <w:sz w:val="18"/>
                <w:szCs w:val="18"/>
              </w:rPr>
            </w:pPr>
            <w:r w:rsidRPr="007F5947">
              <w:rPr>
                <w:rFonts w:ascii="Calibri" w:hAnsi="Calibri" w:cs="Calibri"/>
                <w:color w:val="262626"/>
                <w:sz w:val="18"/>
                <w:szCs w:val="18"/>
              </w:rPr>
              <w:t>Team Building</w:t>
            </w:r>
          </w:p>
        </w:tc>
        <w:tc>
          <w:tcPr>
            <w:tcW w:w="720"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right"/>
              <w:rPr>
                <w:rFonts w:ascii="Calibri" w:hAnsi="Calibri" w:cs="Calibri"/>
                <w:color w:val="262626"/>
                <w:sz w:val="18"/>
                <w:szCs w:val="18"/>
              </w:rPr>
            </w:pPr>
            <w:r w:rsidRPr="007F5947">
              <w:rPr>
                <w:rFonts w:ascii="Calibri" w:hAnsi="Calibri" w:cs="Calibri"/>
                <w:color w:val="262626"/>
                <w:sz w:val="18"/>
                <w:szCs w:val="18"/>
              </w:rPr>
              <w:t>2-Nov</w:t>
            </w:r>
          </w:p>
        </w:tc>
        <w:tc>
          <w:tcPr>
            <w:tcW w:w="1004" w:type="dxa"/>
            <w:tcBorders>
              <w:top w:val="nil"/>
              <w:left w:val="nil"/>
              <w:bottom w:val="single" w:sz="4" w:space="0" w:color="auto"/>
              <w:right w:val="single" w:sz="4" w:space="0" w:color="auto"/>
            </w:tcBorders>
            <w:shd w:val="clear" w:color="auto" w:fill="auto"/>
            <w:noWrap/>
            <w:vAlign w:val="center"/>
            <w:hideMark/>
          </w:tcPr>
          <w:p w:rsidR="00F80A4E" w:rsidRPr="007F5947" w:rsidRDefault="00F80A4E" w:rsidP="00F80A4E">
            <w:pPr>
              <w:jc w:val="center"/>
              <w:rPr>
                <w:rFonts w:ascii="Calibri" w:hAnsi="Calibri" w:cs="Calibri"/>
                <w:color w:val="262626"/>
                <w:sz w:val="18"/>
                <w:szCs w:val="18"/>
              </w:rPr>
            </w:pPr>
            <w:r w:rsidRPr="007F5947">
              <w:rPr>
                <w:rFonts w:ascii="Calibri" w:hAnsi="Calibri" w:cs="Calibri"/>
                <w:color w:val="262626"/>
                <w:sz w:val="18"/>
                <w:szCs w:val="18"/>
              </w:rPr>
              <w:t>409-458</w:t>
            </w:r>
          </w:p>
        </w:tc>
      </w:tr>
      <w:tr w:rsidR="00994361" w:rsidRPr="007F5947" w:rsidTr="00994361">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Mod 8 Lab 2</w:t>
            </w:r>
          </w:p>
        </w:tc>
        <w:tc>
          <w:tcPr>
            <w:tcW w:w="434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Zip Line</w:t>
            </w:r>
          </w:p>
        </w:tc>
        <w:tc>
          <w:tcPr>
            <w:tcW w:w="72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50</w:t>
            </w:r>
          </w:p>
        </w:tc>
        <w:tc>
          <w:tcPr>
            <w:tcW w:w="86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2-Nov</w:t>
            </w:r>
          </w:p>
        </w:tc>
        <w:tc>
          <w:tcPr>
            <w:tcW w:w="100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465-470</w:t>
            </w:r>
          </w:p>
        </w:tc>
      </w:tr>
      <w:tr w:rsidR="00994361" w:rsidRPr="007F5947" w:rsidTr="00994361">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Quiz 8</w:t>
            </w:r>
          </w:p>
        </w:tc>
        <w:tc>
          <w:tcPr>
            <w:tcW w:w="434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Customizing a Template and Handouts Using Masters</w:t>
            </w:r>
          </w:p>
        </w:tc>
        <w:tc>
          <w:tcPr>
            <w:tcW w:w="72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2-Nov</w:t>
            </w:r>
          </w:p>
        </w:tc>
        <w:tc>
          <w:tcPr>
            <w:tcW w:w="100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center"/>
              <w:rPr>
                <w:rFonts w:ascii="Calibri" w:hAnsi="Calibri" w:cs="Calibri"/>
                <w:color w:val="262626"/>
                <w:sz w:val="18"/>
                <w:szCs w:val="18"/>
              </w:rPr>
            </w:pPr>
            <w:r>
              <w:rPr>
                <w:rFonts w:ascii="Calibri" w:hAnsi="Calibri" w:cs="Calibri"/>
                <w:color w:val="262626"/>
                <w:sz w:val="18"/>
                <w:szCs w:val="18"/>
              </w:rPr>
              <w:t>Canvas</w:t>
            </w:r>
          </w:p>
        </w:tc>
      </w:tr>
      <w:tr w:rsidR="00994361"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2-Nov</w:t>
            </w:r>
          </w:p>
        </w:tc>
        <w:tc>
          <w:tcPr>
            <w:tcW w:w="100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Pr>
                <w:rFonts w:ascii="Calibri" w:hAnsi="Calibri" w:cs="Calibri"/>
                <w:color w:val="262626"/>
                <w:sz w:val="18"/>
                <w:szCs w:val="18"/>
              </w:rPr>
              <w:t>Canvas</w:t>
            </w:r>
          </w:p>
        </w:tc>
      </w:tr>
      <w:tr w:rsidR="00994361" w:rsidRPr="007F5947" w:rsidTr="007F5947">
        <w:trPr>
          <w:trHeight w:val="240"/>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11</w:t>
            </w:r>
          </w:p>
        </w:tc>
        <w:tc>
          <w:tcPr>
            <w:tcW w:w="434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994361"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1, 2, 3, 4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Mod 9</w:t>
            </w:r>
          </w:p>
        </w:tc>
        <w:tc>
          <w:tcPr>
            <w:tcW w:w="434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Sailing Lessons</w:t>
            </w:r>
          </w:p>
        </w:tc>
        <w:tc>
          <w:tcPr>
            <w:tcW w:w="72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50</w:t>
            </w:r>
          </w:p>
        </w:tc>
        <w:tc>
          <w:tcPr>
            <w:tcW w:w="86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9-Nov</w:t>
            </w:r>
          </w:p>
        </w:tc>
        <w:tc>
          <w:tcPr>
            <w:tcW w:w="100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473-517</w:t>
            </w:r>
          </w:p>
        </w:tc>
      </w:tr>
      <w:tr w:rsidR="00994361" w:rsidRPr="007F5947" w:rsidTr="00994361">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Mod 9 Lab 2</w:t>
            </w:r>
          </w:p>
        </w:tc>
        <w:tc>
          <w:tcPr>
            <w:tcW w:w="434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Wilsons Honey Farm</w:t>
            </w:r>
          </w:p>
        </w:tc>
        <w:tc>
          <w:tcPr>
            <w:tcW w:w="72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35</w:t>
            </w:r>
          </w:p>
        </w:tc>
        <w:tc>
          <w:tcPr>
            <w:tcW w:w="86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9-Nov</w:t>
            </w:r>
          </w:p>
        </w:tc>
        <w:tc>
          <w:tcPr>
            <w:tcW w:w="100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525-528</w:t>
            </w:r>
          </w:p>
        </w:tc>
      </w:tr>
      <w:tr w:rsidR="00994361" w:rsidRPr="007F5947" w:rsidTr="00994361">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Quiz 9</w:t>
            </w:r>
          </w:p>
        </w:tc>
        <w:tc>
          <w:tcPr>
            <w:tcW w:w="434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Modifying a Presentation Using Graphical Elements</w:t>
            </w:r>
          </w:p>
        </w:tc>
        <w:tc>
          <w:tcPr>
            <w:tcW w:w="72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9-Nov</w:t>
            </w:r>
          </w:p>
        </w:tc>
        <w:tc>
          <w:tcPr>
            <w:tcW w:w="100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center"/>
              <w:rPr>
                <w:rFonts w:ascii="Calibri" w:hAnsi="Calibri" w:cs="Calibri"/>
                <w:color w:val="262626"/>
                <w:sz w:val="18"/>
                <w:szCs w:val="18"/>
              </w:rPr>
            </w:pPr>
            <w:r>
              <w:rPr>
                <w:rFonts w:ascii="Calibri" w:hAnsi="Calibri" w:cs="Calibri"/>
                <w:color w:val="262626"/>
                <w:sz w:val="18"/>
                <w:szCs w:val="18"/>
              </w:rPr>
              <w:t>Canvas</w:t>
            </w:r>
          </w:p>
        </w:tc>
      </w:tr>
      <w:tr w:rsidR="00994361"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9-Nov</w:t>
            </w:r>
          </w:p>
        </w:tc>
        <w:tc>
          <w:tcPr>
            <w:tcW w:w="100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Pr>
                <w:rFonts w:ascii="Calibri" w:hAnsi="Calibri" w:cs="Calibri"/>
                <w:color w:val="262626"/>
                <w:sz w:val="18"/>
                <w:szCs w:val="18"/>
              </w:rPr>
              <w:t>Canvas</w:t>
            </w:r>
          </w:p>
        </w:tc>
      </w:tr>
      <w:tr w:rsidR="00994361" w:rsidRPr="007F5947" w:rsidTr="007F5947">
        <w:trPr>
          <w:trHeight w:val="240"/>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12</w:t>
            </w:r>
          </w:p>
        </w:tc>
        <w:tc>
          <w:tcPr>
            <w:tcW w:w="434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994361"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1, 2, 3, 4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Mod 10</w:t>
            </w:r>
          </w:p>
        </w:tc>
        <w:tc>
          <w:tcPr>
            <w:tcW w:w="434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Project Save Energy</w:t>
            </w:r>
          </w:p>
        </w:tc>
        <w:tc>
          <w:tcPr>
            <w:tcW w:w="72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50</w:t>
            </w:r>
          </w:p>
        </w:tc>
        <w:tc>
          <w:tcPr>
            <w:tcW w:w="86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Pr>
                <w:rFonts w:ascii="Calibri" w:hAnsi="Calibri" w:cs="Calibri"/>
                <w:color w:val="262626"/>
                <w:sz w:val="18"/>
                <w:szCs w:val="18"/>
              </w:rPr>
              <w:t>16-Nov</w:t>
            </w:r>
          </w:p>
        </w:tc>
        <w:tc>
          <w:tcPr>
            <w:tcW w:w="100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529-575</w:t>
            </w:r>
          </w:p>
        </w:tc>
      </w:tr>
      <w:tr w:rsidR="00994361" w:rsidRPr="007F5947" w:rsidTr="00994361">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Mod 10 Lab 1</w:t>
            </w:r>
          </w:p>
        </w:tc>
        <w:tc>
          <w:tcPr>
            <w:tcW w:w="434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Midland Turkey Trot</w:t>
            </w:r>
          </w:p>
        </w:tc>
        <w:tc>
          <w:tcPr>
            <w:tcW w:w="72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28</w:t>
            </w:r>
          </w:p>
        </w:tc>
        <w:tc>
          <w:tcPr>
            <w:tcW w:w="86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Pr>
                <w:rFonts w:ascii="Calibri" w:hAnsi="Calibri" w:cs="Calibri"/>
                <w:color w:val="262626"/>
                <w:sz w:val="18"/>
                <w:szCs w:val="18"/>
              </w:rPr>
              <w:t>16-Nov</w:t>
            </w:r>
          </w:p>
        </w:tc>
        <w:tc>
          <w:tcPr>
            <w:tcW w:w="100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582-586</w:t>
            </w:r>
          </w:p>
        </w:tc>
      </w:tr>
      <w:tr w:rsidR="00994361" w:rsidRPr="007F5947" w:rsidTr="00994361">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Quiz 10</w:t>
            </w:r>
          </w:p>
        </w:tc>
        <w:tc>
          <w:tcPr>
            <w:tcW w:w="434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Developing a Presentation with Content from Outside Sources</w:t>
            </w:r>
          </w:p>
        </w:tc>
        <w:tc>
          <w:tcPr>
            <w:tcW w:w="72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Pr>
                <w:rFonts w:ascii="Calibri" w:hAnsi="Calibri" w:cs="Calibri"/>
                <w:color w:val="262626"/>
                <w:sz w:val="18"/>
                <w:szCs w:val="18"/>
              </w:rPr>
              <w:t>16-Nov</w:t>
            </w:r>
          </w:p>
        </w:tc>
        <w:tc>
          <w:tcPr>
            <w:tcW w:w="100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center"/>
              <w:rPr>
                <w:rFonts w:ascii="Calibri" w:hAnsi="Calibri" w:cs="Calibri"/>
                <w:color w:val="262626"/>
                <w:sz w:val="18"/>
                <w:szCs w:val="18"/>
              </w:rPr>
            </w:pPr>
            <w:r>
              <w:rPr>
                <w:rFonts w:ascii="Calibri" w:hAnsi="Calibri" w:cs="Calibri"/>
                <w:color w:val="262626"/>
                <w:sz w:val="18"/>
                <w:szCs w:val="18"/>
              </w:rPr>
              <w:t>Canvas</w:t>
            </w:r>
          </w:p>
        </w:tc>
      </w:tr>
      <w:tr w:rsidR="00994361"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Pr>
                <w:rFonts w:ascii="Calibri" w:hAnsi="Calibri" w:cs="Calibri"/>
                <w:color w:val="262626"/>
                <w:sz w:val="18"/>
                <w:szCs w:val="18"/>
              </w:rPr>
              <w:t>16-Nov</w:t>
            </w:r>
          </w:p>
        </w:tc>
        <w:tc>
          <w:tcPr>
            <w:tcW w:w="100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Pr>
                <w:rFonts w:ascii="Calibri" w:hAnsi="Calibri" w:cs="Calibri"/>
                <w:color w:val="262626"/>
                <w:sz w:val="18"/>
                <w:szCs w:val="18"/>
              </w:rPr>
              <w:t>Canvas</w:t>
            </w:r>
          </w:p>
        </w:tc>
      </w:tr>
      <w:tr w:rsidR="00994361" w:rsidRPr="007F5947" w:rsidTr="007F5947">
        <w:trPr>
          <w:trHeight w:val="240"/>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13</w:t>
            </w:r>
          </w:p>
        </w:tc>
        <w:tc>
          <w:tcPr>
            <w:tcW w:w="434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994361" w:rsidRPr="007F5947" w:rsidTr="007F5947">
        <w:trPr>
          <w:trHeight w:val="240"/>
        </w:trPr>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1, 2, 3, 4</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Mod 11</w:t>
            </w:r>
          </w:p>
        </w:tc>
        <w:tc>
          <w:tcPr>
            <w:tcW w:w="434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Project Whale</w:t>
            </w:r>
          </w:p>
        </w:tc>
        <w:tc>
          <w:tcPr>
            <w:tcW w:w="72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40</w:t>
            </w:r>
          </w:p>
        </w:tc>
        <w:tc>
          <w:tcPr>
            <w:tcW w:w="86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Pr>
                <w:rFonts w:ascii="Calibri" w:hAnsi="Calibri" w:cs="Calibri"/>
                <w:color w:val="262626"/>
                <w:sz w:val="18"/>
                <w:szCs w:val="18"/>
              </w:rPr>
              <w:t>23-Nov</w:t>
            </w:r>
          </w:p>
        </w:tc>
        <w:tc>
          <w:tcPr>
            <w:tcW w:w="100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593-640</w:t>
            </w:r>
          </w:p>
        </w:tc>
      </w:tr>
      <w:tr w:rsidR="00994361" w:rsidRPr="007F5947" w:rsidTr="00994361">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Mod 11 Lab 1</w:t>
            </w:r>
          </w:p>
        </w:tc>
        <w:tc>
          <w:tcPr>
            <w:tcW w:w="434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Remarkable Jellyfish</w:t>
            </w:r>
          </w:p>
        </w:tc>
        <w:tc>
          <w:tcPr>
            <w:tcW w:w="72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16</w:t>
            </w:r>
          </w:p>
        </w:tc>
        <w:tc>
          <w:tcPr>
            <w:tcW w:w="86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Pr>
                <w:rFonts w:ascii="Calibri" w:hAnsi="Calibri" w:cs="Calibri"/>
                <w:color w:val="262626"/>
                <w:sz w:val="18"/>
                <w:szCs w:val="18"/>
              </w:rPr>
              <w:t>23-Nov</w:t>
            </w:r>
          </w:p>
        </w:tc>
        <w:tc>
          <w:tcPr>
            <w:tcW w:w="100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647-648</w:t>
            </w:r>
          </w:p>
        </w:tc>
      </w:tr>
      <w:tr w:rsidR="00994361" w:rsidRPr="007F5947" w:rsidTr="00994361">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Quiz 11</w:t>
            </w:r>
          </w:p>
        </w:tc>
        <w:tc>
          <w:tcPr>
            <w:tcW w:w="434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Organizing Slides and Creating a Photo Album</w:t>
            </w:r>
          </w:p>
        </w:tc>
        <w:tc>
          <w:tcPr>
            <w:tcW w:w="72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30</w:t>
            </w:r>
          </w:p>
        </w:tc>
        <w:tc>
          <w:tcPr>
            <w:tcW w:w="86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Pr>
                <w:rFonts w:ascii="Calibri" w:hAnsi="Calibri" w:cs="Calibri"/>
                <w:color w:val="262626"/>
                <w:sz w:val="18"/>
                <w:szCs w:val="18"/>
              </w:rPr>
              <w:t>23-Nov</w:t>
            </w:r>
          </w:p>
        </w:tc>
        <w:tc>
          <w:tcPr>
            <w:tcW w:w="100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center"/>
              <w:rPr>
                <w:rFonts w:ascii="Calibri" w:hAnsi="Calibri" w:cs="Calibri"/>
                <w:color w:val="262626"/>
                <w:sz w:val="18"/>
                <w:szCs w:val="18"/>
              </w:rPr>
            </w:pPr>
            <w:r>
              <w:rPr>
                <w:rFonts w:ascii="Calibri" w:hAnsi="Calibri" w:cs="Calibri"/>
                <w:color w:val="262626"/>
                <w:sz w:val="18"/>
                <w:szCs w:val="18"/>
              </w:rPr>
              <w:t>Canvas</w:t>
            </w:r>
          </w:p>
        </w:tc>
      </w:tr>
      <w:tr w:rsidR="00994361" w:rsidRPr="007F5947" w:rsidTr="007F5947">
        <w:trPr>
          <w:trHeight w:val="240"/>
        </w:trPr>
        <w:tc>
          <w:tcPr>
            <w:tcW w:w="978"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994361" w:rsidRPr="007F5947" w:rsidRDefault="00994361" w:rsidP="00994361">
            <w:pPr>
              <w:rPr>
                <w:rFonts w:ascii="Calibri" w:hAnsi="Calibri" w:cs="Calibri"/>
                <w:color w:val="262626"/>
                <w:sz w:val="18"/>
                <w:szCs w:val="18"/>
              </w:rPr>
            </w:pPr>
          </w:p>
        </w:tc>
        <w:tc>
          <w:tcPr>
            <w:tcW w:w="2080" w:type="dxa"/>
            <w:tcBorders>
              <w:top w:val="nil"/>
              <w:left w:val="nil"/>
              <w:bottom w:val="single" w:sz="4" w:space="0" w:color="auto"/>
              <w:right w:val="single" w:sz="4" w:space="0" w:color="auto"/>
            </w:tcBorders>
            <w:shd w:val="clear" w:color="auto" w:fill="auto"/>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Forum</w:t>
            </w:r>
          </w:p>
        </w:tc>
        <w:tc>
          <w:tcPr>
            <w:tcW w:w="434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sidRPr="007F5947">
              <w:rPr>
                <w:rFonts w:ascii="Calibri" w:hAnsi="Calibri" w:cs="Calibri"/>
                <w:color w:val="262626"/>
                <w:sz w:val="18"/>
                <w:szCs w:val="18"/>
              </w:rPr>
              <w:t>Discussion question and 2 follow-up responses</w:t>
            </w:r>
          </w:p>
        </w:tc>
        <w:tc>
          <w:tcPr>
            <w:tcW w:w="72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20</w:t>
            </w:r>
          </w:p>
        </w:tc>
        <w:tc>
          <w:tcPr>
            <w:tcW w:w="86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Pr>
                <w:rFonts w:ascii="Calibri" w:hAnsi="Calibri" w:cs="Calibri"/>
                <w:color w:val="262626"/>
                <w:sz w:val="18"/>
                <w:szCs w:val="18"/>
              </w:rPr>
              <w:t>23-Nov</w:t>
            </w:r>
          </w:p>
        </w:tc>
        <w:tc>
          <w:tcPr>
            <w:tcW w:w="100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Pr>
                <w:rFonts w:ascii="Calibri" w:hAnsi="Calibri" w:cs="Calibri"/>
                <w:color w:val="262626"/>
                <w:sz w:val="18"/>
                <w:szCs w:val="18"/>
              </w:rPr>
              <w:t>Canvas</w:t>
            </w:r>
          </w:p>
        </w:tc>
      </w:tr>
      <w:tr w:rsidR="00994361" w:rsidRPr="007F5947" w:rsidTr="007F5947">
        <w:trPr>
          <w:trHeight w:val="240"/>
        </w:trPr>
        <w:tc>
          <w:tcPr>
            <w:tcW w:w="978" w:type="dxa"/>
            <w:tcBorders>
              <w:top w:val="nil"/>
              <w:left w:val="single" w:sz="4" w:space="0" w:color="auto"/>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72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 </w:t>
            </w:r>
          </w:p>
        </w:tc>
        <w:tc>
          <w:tcPr>
            <w:tcW w:w="208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proofErr w:type="spellStart"/>
            <w:r w:rsidRPr="007F5947">
              <w:rPr>
                <w:rFonts w:ascii="Calibri" w:hAnsi="Calibri" w:cs="Calibri"/>
                <w:b/>
                <w:bCs/>
                <w:color w:val="262626"/>
                <w:sz w:val="18"/>
                <w:szCs w:val="18"/>
              </w:rPr>
              <w:t>Wk</w:t>
            </w:r>
            <w:proofErr w:type="spellEnd"/>
            <w:r w:rsidRPr="007F5947">
              <w:rPr>
                <w:rFonts w:ascii="Calibri" w:hAnsi="Calibri" w:cs="Calibri"/>
                <w:b/>
                <w:bCs/>
                <w:color w:val="262626"/>
                <w:sz w:val="18"/>
                <w:szCs w:val="18"/>
              </w:rPr>
              <w:t xml:space="preserve"> 14</w:t>
            </w:r>
            <w:r>
              <w:rPr>
                <w:rFonts w:ascii="Calibri" w:hAnsi="Calibri" w:cs="Calibri"/>
                <w:b/>
                <w:bCs/>
                <w:color w:val="262626"/>
                <w:sz w:val="18"/>
                <w:szCs w:val="18"/>
              </w:rPr>
              <w:t xml:space="preserve"> &amp; 15</w:t>
            </w:r>
          </w:p>
        </w:tc>
        <w:tc>
          <w:tcPr>
            <w:tcW w:w="434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Assignment</w:t>
            </w:r>
          </w:p>
        </w:tc>
        <w:tc>
          <w:tcPr>
            <w:tcW w:w="720"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Points</w:t>
            </w:r>
          </w:p>
        </w:tc>
        <w:tc>
          <w:tcPr>
            <w:tcW w:w="86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Due</w:t>
            </w:r>
          </w:p>
        </w:tc>
        <w:tc>
          <w:tcPr>
            <w:tcW w:w="1004" w:type="dxa"/>
            <w:tcBorders>
              <w:top w:val="nil"/>
              <w:left w:val="nil"/>
              <w:bottom w:val="single" w:sz="4" w:space="0" w:color="auto"/>
              <w:right w:val="single" w:sz="4" w:space="0" w:color="auto"/>
            </w:tcBorders>
            <w:shd w:val="clear" w:color="000000" w:fill="FFFFCC"/>
            <w:noWrap/>
            <w:vAlign w:val="center"/>
            <w:hideMark/>
          </w:tcPr>
          <w:p w:rsidR="00994361" w:rsidRPr="007F5947" w:rsidRDefault="00994361" w:rsidP="00994361">
            <w:pPr>
              <w:jc w:val="center"/>
              <w:rPr>
                <w:rFonts w:ascii="Calibri" w:hAnsi="Calibri" w:cs="Calibri"/>
                <w:b/>
                <w:bCs/>
                <w:color w:val="262626"/>
                <w:sz w:val="18"/>
                <w:szCs w:val="18"/>
              </w:rPr>
            </w:pPr>
            <w:r w:rsidRPr="007F5947">
              <w:rPr>
                <w:rFonts w:ascii="Calibri" w:hAnsi="Calibri" w:cs="Calibri"/>
                <w:b/>
                <w:bCs/>
                <w:color w:val="262626"/>
                <w:sz w:val="18"/>
                <w:szCs w:val="18"/>
              </w:rPr>
              <w:t>Pages</w:t>
            </w:r>
          </w:p>
        </w:tc>
      </w:tr>
      <w:tr w:rsidR="00994361" w:rsidRPr="007F5947" w:rsidTr="007F5947">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Pr>
                <w:rFonts w:ascii="Calibri" w:hAnsi="Calibri" w:cs="Calibri"/>
                <w:color w:val="262626"/>
                <w:sz w:val="18"/>
                <w:szCs w:val="18"/>
              </w:rPr>
              <w:t xml:space="preserve">1, 2, 3, </w:t>
            </w:r>
            <w:r w:rsidRPr="007F5947">
              <w:rPr>
                <w:rFonts w:ascii="Calibri" w:hAnsi="Calibri" w:cs="Calibri"/>
                <w:color w:val="262626"/>
                <w:sz w:val="18"/>
                <w:szCs w:val="18"/>
              </w:rPr>
              <w:t>4</w:t>
            </w:r>
          </w:p>
        </w:tc>
        <w:tc>
          <w:tcPr>
            <w:tcW w:w="72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vAlign w:val="center"/>
            <w:hideMark/>
          </w:tcPr>
          <w:p w:rsidR="00994361" w:rsidRPr="007F5947" w:rsidRDefault="00994361" w:rsidP="00994361">
            <w:pPr>
              <w:rPr>
                <w:rFonts w:ascii="Calibri" w:hAnsi="Calibri" w:cs="Calibri"/>
                <w:color w:val="262626"/>
                <w:sz w:val="18"/>
                <w:szCs w:val="18"/>
              </w:rPr>
            </w:pPr>
          </w:p>
        </w:tc>
        <w:tc>
          <w:tcPr>
            <w:tcW w:w="434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rPr>
                <w:rFonts w:ascii="Calibri" w:hAnsi="Calibri" w:cs="Calibri"/>
                <w:color w:val="262626"/>
                <w:sz w:val="18"/>
                <w:szCs w:val="18"/>
              </w:rPr>
            </w:pPr>
            <w:r>
              <w:rPr>
                <w:rFonts w:ascii="Calibri" w:hAnsi="Calibri" w:cs="Calibri"/>
                <w:color w:val="262626"/>
                <w:sz w:val="18"/>
                <w:szCs w:val="18"/>
              </w:rPr>
              <w:t>Final Exam</w:t>
            </w:r>
          </w:p>
        </w:tc>
        <w:tc>
          <w:tcPr>
            <w:tcW w:w="720"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Pr>
                <w:rFonts w:ascii="Calibri" w:hAnsi="Calibri" w:cs="Calibri"/>
                <w:color w:val="262626"/>
                <w:sz w:val="18"/>
                <w:szCs w:val="18"/>
              </w:rPr>
              <w:t>100</w:t>
            </w:r>
          </w:p>
        </w:tc>
        <w:tc>
          <w:tcPr>
            <w:tcW w:w="86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right"/>
              <w:rPr>
                <w:rFonts w:ascii="Calibri" w:hAnsi="Calibri" w:cs="Calibri"/>
                <w:color w:val="262626"/>
                <w:sz w:val="18"/>
                <w:szCs w:val="18"/>
              </w:rPr>
            </w:pPr>
            <w:r w:rsidRPr="007F5947">
              <w:rPr>
                <w:rFonts w:ascii="Calibri" w:hAnsi="Calibri" w:cs="Calibri"/>
                <w:color w:val="262626"/>
                <w:sz w:val="18"/>
                <w:szCs w:val="18"/>
              </w:rPr>
              <w:t>13-Dec</w:t>
            </w:r>
          </w:p>
        </w:tc>
        <w:tc>
          <w:tcPr>
            <w:tcW w:w="1004" w:type="dxa"/>
            <w:tcBorders>
              <w:top w:val="nil"/>
              <w:left w:val="nil"/>
              <w:bottom w:val="single" w:sz="4" w:space="0" w:color="auto"/>
              <w:right w:val="single" w:sz="4" w:space="0" w:color="auto"/>
            </w:tcBorders>
            <w:shd w:val="clear" w:color="auto" w:fill="auto"/>
            <w:noWrap/>
            <w:vAlign w:val="center"/>
            <w:hideMark/>
          </w:tcPr>
          <w:p w:rsidR="00994361" w:rsidRPr="007F5947" w:rsidRDefault="00994361" w:rsidP="00994361">
            <w:pPr>
              <w:jc w:val="center"/>
              <w:rPr>
                <w:rFonts w:ascii="Calibri" w:hAnsi="Calibri" w:cs="Calibri"/>
                <w:color w:val="262626"/>
                <w:sz w:val="18"/>
                <w:szCs w:val="18"/>
              </w:rPr>
            </w:pPr>
            <w:r>
              <w:rPr>
                <w:rFonts w:ascii="Calibri" w:hAnsi="Calibri" w:cs="Calibri"/>
                <w:color w:val="262626"/>
                <w:sz w:val="18"/>
                <w:szCs w:val="18"/>
              </w:rPr>
              <w:t>Canvas</w:t>
            </w:r>
          </w:p>
        </w:tc>
      </w:tr>
      <w:tr w:rsidR="00994361" w:rsidRPr="007F5947" w:rsidTr="007F5947">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tcPr>
          <w:p w:rsidR="00994361" w:rsidRPr="007F5947" w:rsidRDefault="00994361" w:rsidP="00994361">
            <w:pPr>
              <w:jc w:val="center"/>
              <w:rPr>
                <w:rFonts w:ascii="Calibri" w:hAnsi="Calibri" w:cs="Calibri"/>
                <w:color w:val="262626"/>
                <w:sz w:val="18"/>
                <w:szCs w:val="18"/>
              </w:rPr>
            </w:pPr>
            <w:r>
              <w:rPr>
                <w:rFonts w:ascii="Calibri" w:hAnsi="Calibri" w:cs="Calibri"/>
                <w:color w:val="262626"/>
                <w:sz w:val="18"/>
                <w:szCs w:val="18"/>
              </w:rPr>
              <w:t xml:space="preserve">1, 2, 3, </w:t>
            </w:r>
            <w:r w:rsidRPr="007F5947">
              <w:rPr>
                <w:rFonts w:ascii="Calibri" w:hAnsi="Calibri" w:cs="Calibri"/>
                <w:color w:val="262626"/>
                <w:sz w:val="18"/>
                <w:szCs w:val="18"/>
              </w:rPr>
              <w:t>4</w:t>
            </w:r>
          </w:p>
        </w:tc>
        <w:tc>
          <w:tcPr>
            <w:tcW w:w="72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center"/>
              <w:rPr>
                <w:rFonts w:ascii="Calibri" w:hAnsi="Calibri" w:cs="Calibri"/>
                <w:color w:val="262626"/>
                <w:sz w:val="18"/>
                <w:szCs w:val="18"/>
              </w:rPr>
            </w:pPr>
            <w:r w:rsidRPr="007F5947">
              <w:rPr>
                <w:rFonts w:ascii="Calibri" w:hAnsi="Calibri" w:cs="Calibri"/>
                <w:color w:val="262626"/>
                <w:sz w:val="18"/>
                <w:szCs w:val="18"/>
              </w:rPr>
              <w:t>1, 2, 4</w:t>
            </w:r>
          </w:p>
        </w:tc>
        <w:tc>
          <w:tcPr>
            <w:tcW w:w="2080" w:type="dxa"/>
            <w:tcBorders>
              <w:top w:val="nil"/>
              <w:left w:val="nil"/>
              <w:bottom w:val="single" w:sz="4" w:space="0" w:color="auto"/>
              <w:right w:val="single" w:sz="4" w:space="0" w:color="auto"/>
            </w:tcBorders>
            <w:shd w:val="clear" w:color="auto" w:fill="auto"/>
            <w:vAlign w:val="center"/>
          </w:tcPr>
          <w:p w:rsidR="00994361" w:rsidRPr="007F5947" w:rsidRDefault="00994361" w:rsidP="00994361">
            <w:pPr>
              <w:rPr>
                <w:rFonts w:ascii="Calibri" w:hAnsi="Calibri" w:cs="Calibri"/>
                <w:color w:val="262626"/>
                <w:sz w:val="18"/>
                <w:szCs w:val="18"/>
              </w:rPr>
            </w:pPr>
          </w:p>
        </w:tc>
        <w:tc>
          <w:tcPr>
            <w:tcW w:w="4344" w:type="dxa"/>
            <w:tcBorders>
              <w:top w:val="nil"/>
              <w:left w:val="nil"/>
              <w:bottom w:val="single" w:sz="4" w:space="0" w:color="auto"/>
              <w:right w:val="single" w:sz="4" w:space="0" w:color="auto"/>
            </w:tcBorders>
            <w:shd w:val="clear" w:color="auto" w:fill="auto"/>
            <w:noWrap/>
            <w:vAlign w:val="center"/>
          </w:tcPr>
          <w:p w:rsidR="00994361" w:rsidRDefault="00994361" w:rsidP="00994361">
            <w:pPr>
              <w:rPr>
                <w:rFonts w:ascii="Calibri" w:hAnsi="Calibri" w:cs="Calibri"/>
                <w:color w:val="262626"/>
                <w:sz w:val="18"/>
                <w:szCs w:val="18"/>
              </w:rPr>
            </w:pPr>
            <w:r>
              <w:rPr>
                <w:rFonts w:ascii="Calibri" w:hAnsi="Calibri" w:cs="Calibri"/>
                <w:color w:val="262626"/>
                <w:sz w:val="18"/>
                <w:szCs w:val="18"/>
              </w:rPr>
              <w:t>PowerPoint Project</w:t>
            </w:r>
          </w:p>
        </w:tc>
        <w:tc>
          <w:tcPr>
            <w:tcW w:w="720"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Pr>
                <w:rFonts w:ascii="Calibri" w:hAnsi="Calibri" w:cs="Calibri"/>
                <w:color w:val="262626"/>
                <w:sz w:val="18"/>
                <w:szCs w:val="18"/>
              </w:rPr>
              <w:t>100</w:t>
            </w:r>
          </w:p>
        </w:tc>
        <w:tc>
          <w:tcPr>
            <w:tcW w:w="86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right"/>
              <w:rPr>
                <w:rFonts w:ascii="Calibri" w:hAnsi="Calibri" w:cs="Calibri"/>
                <w:color w:val="262626"/>
                <w:sz w:val="18"/>
                <w:szCs w:val="18"/>
              </w:rPr>
            </w:pPr>
            <w:r>
              <w:rPr>
                <w:rFonts w:ascii="Calibri" w:hAnsi="Calibri" w:cs="Calibri"/>
                <w:color w:val="262626"/>
                <w:sz w:val="18"/>
                <w:szCs w:val="18"/>
              </w:rPr>
              <w:t>13-Dec</w:t>
            </w:r>
          </w:p>
        </w:tc>
        <w:tc>
          <w:tcPr>
            <w:tcW w:w="1004" w:type="dxa"/>
            <w:tcBorders>
              <w:top w:val="nil"/>
              <w:left w:val="nil"/>
              <w:bottom w:val="single" w:sz="4" w:space="0" w:color="auto"/>
              <w:right w:val="single" w:sz="4" w:space="0" w:color="auto"/>
            </w:tcBorders>
            <w:shd w:val="clear" w:color="auto" w:fill="auto"/>
            <w:noWrap/>
            <w:vAlign w:val="center"/>
          </w:tcPr>
          <w:p w:rsidR="00994361" w:rsidRPr="007F5947" w:rsidRDefault="00994361" w:rsidP="00994361">
            <w:pPr>
              <w:jc w:val="center"/>
              <w:rPr>
                <w:rFonts w:ascii="Calibri" w:hAnsi="Calibri" w:cs="Calibri"/>
                <w:color w:val="262626"/>
                <w:sz w:val="18"/>
                <w:szCs w:val="18"/>
              </w:rPr>
            </w:pPr>
          </w:p>
        </w:tc>
      </w:tr>
    </w:tbl>
    <w:p w:rsidR="00AF23BE" w:rsidRDefault="00AF23BE">
      <w:pPr>
        <w:rPr>
          <w:b/>
          <w:sz w:val="24"/>
          <w:szCs w:val="24"/>
        </w:rPr>
      </w:pPr>
    </w:p>
    <w:p w:rsidR="00641BCB" w:rsidRDefault="00641BCB">
      <w:pPr>
        <w:rPr>
          <w:b/>
          <w:sz w:val="24"/>
          <w:szCs w:val="24"/>
        </w:rPr>
      </w:pPr>
    </w:p>
    <w:p w:rsidR="00AF23BE" w:rsidRPr="00794DDD" w:rsidRDefault="00AF23BE" w:rsidP="00794DDD">
      <w:pPr>
        <w:pStyle w:val="CM89"/>
        <w:jc w:val="both"/>
        <w:rPr>
          <w:rFonts w:ascii="Times New Roman" w:hAnsi="Times New Roman"/>
          <w:b/>
          <w:bCs/>
        </w:rPr>
      </w:pPr>
      <w:r>
        <w:rPr>
          <w:rFonts w:ascii="Times New Roman" w:hAnsi="Times New Roman"/>
          <w:b/>
          <w:bCs/>
        </w:rPr>
        <w:t>Evaluation Procedures and Grading Criteria:</w:t>
      </w:r>
      <w:r w:rsidRPr="00641551">
        <w:rPr>
          <w:rFonts w:ascii="Times New Roman" w:hAnsi="Times New Roman"/>
          <w:b/>
          <w:bCs/>
        </w:rPr>
        <w:t xml:space="preserve"> </w:t>
      </w:r>
    </w:p>
    <w:p w:rsidR="00AF23BE" w:rsidRPr="00AF23BE" w:rsidRDefault="00AF23BE" w:rsidP="00AF23BE">
      <w:pPr>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rsidTr="00271C60">
        <w:tc>
          <w:tcPr>
            <w:tcW w:w="8640" w:type="dxa"/>
            <w:gridSpan w:val="4"/>
            <w:shd w:val="clear" w:color="auto" w:fill="808080"/>
          </w:tcPr>
          <w:p w:rsidR="00AF23BE" w:rsidRPr="00314AD7" w:rsidRDefault="00AF23BE" w:rsidP="00271C60">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rsidTr="00271C60">
        <w:tc>
          <w:tcPr>
            <w:tcW w:w="684" w:type="dxa"/>
            <w:shd w:val="clear" w:color="auto" w:fill="D9D9D9"/>
          </w:tcPr>
          <w:p w:rsidR="00AF23BE" w:rsidRPr="00314AD7" w:rsidRDefault="00AF23BE" w:rsidP="00271C60">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F23BE" w:rsidRPr="00314AD7" w:rsidRDefault="00AF23BE" w:rsidP="00271C60">
            <w:pPr>
              <w:rPr>
                <w:rFonts w:ascii="Calibri" w:eastAsia="Calibri" w:hAnsi="Calibri"/>
                <w:sz w:val="22"/>
                <w:szCs w:val="22"/>
              </w:rPr>
            </w:pPr>
          </w:p>
        </w:tc>
        <w:tc>
          <w:tcPr>
            <w:tcW w:w="4140" w:type="dxa"/>
            <w:shd w:val="clear" w:color="auto" w:fill="D9D9D9"/>
          </w:tcPr>
          <w:p w:rsidR="00AF23BE" w:rsidRPr="00314AD7" w:rsidRDefault="00AF23BE" w:rsidP="00271C60">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F23BE" w:rsidRPr="00314AD7" w:rsidRDefault="00AF23BE" w:rsidP="00271C60">
            <w:pPr>
              <w:rPr>
                <w:rFonts w:ascii="Calibri" w:eastAsia="Calibri" w:hAnsi="Calibri"/>
                <w:sz w:val="22"/>
                <w:szCs w:val="22"/>
              </w:rPr>
            </w:pPr>
            <w:r w:rsidRPr="00314AD7">
              <w:rPr>
                <w:rFonts w:ascii="Calibri" w:eastAsia="Calibri" w:hAnsi="Calibri"/>
                <w:sz w:val="22"/>
                <w:szCs w:val="22"/>
              </w:rPr>
              <w:t>EXCELLENT!</w:t>
            </w:r>
          </w:p>
        </w:tc>
      </w:tr>
      <w:tr w:rsidR="00AF23BE" w:rsidRPr="00314AD7" w:rsidTr="00271C60">
        <w:tc>
          <w:tcPr>
            <w:tcW w:w="684" w:type="dxa"/>
            <w:shd w:val="clear" w:color="auto" w:fill="D9D9D9"/>
          </w:tcPr>
          <w:p w:rsidR="00AF23BE" w:rsidRPr="00314AD7" w:rsidRDefault="00AF23BE" w:rsidP="00271C60">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F23BE" w:rsidRPr="00314AD7" w:rsidRDefault="00AF23BE" w:rsidP="00271C60">
            <w:pPr>
              <w:rPr>
                <w:rFonts w:ascii="Calibri" w:eastAsia="Calibri" w:hAnsi="Calibri"/>
                <w:sz w:val="22"/>
                <w:szCs w:val="22"/>
              </w:rPr>
            </w:pPr>
          </w:p>
        </w:tc>
        <w:tc>
          <w:tcPr>
            <w:tcW w:w="4140" w:type="dxa"/>
            <w:shd w:val="clear" w:color="auto" w:fill="D9D9D9"/>
          </w:tcPr>
          <w:p w:rsidR="00AF23BE" w:rsidRPr="00314AD7" w:rsidRDefault="00AF23BE" w:rsidP="00271C60">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F23BE" w:rsidRPr="00314AD7" w:rsidRDefault="00AF23BE" w:rsidP="00271C60">
            <w:pPr>
              <w:rPr>
                <w:rFonts w:ascii="Calibri" w:eastAsia="Calibri" w:hAnsi="Calibri"/>
                <w:sz w:val="22"/>
                <w:szCs w:val="22"/>
              </w:rPr>
            </w:pPr>
            <w:r w:rsidRPr="00314AD7">
              <w:rPr>
                <w:rFonts w:ascii="Calibri" w:eastAsia="Calibri" w:hAnsi="Calibri"/>
                <w:sz w:val="22"/>
                <w:szCs w:val="22"/>
              </w:rPr>
              <w:t>ABOVE AVERAGE</w:t>
            </w:r>
          </w:p>
        </w:tc>
      </w:tr>
      <w:tr w:rsidR="00AF23BE" w:rsidRPr="00314AD7" w:rsidTr="00271C60">
        <w:tc>
          <w:tcPr>
            <w:tcW w:w="684" w:type="dxa"/>
            <w:shd w:val="clear" w:color="auto" w:fill="D9D9D9"/>
          </w:tcPr>
          <w:p w:rsidR="00AF23BE" w:rsidRPr="00314AD7" w:rsidRDefault="00AF23BE" w:rsidP="00271C60">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F23BE" w:rsidRPr="00314AD7" w:rsidRDefault="00AF23BE" w:rsidP="00271C60">
            <w:pPr>
              <w:rPr>
                <w:rFonts w:ascii="Calibri" w:eastAsia="Calibri" w:hAnsi="Calibri"/>
                <w:sz w:val="22"/>
                <w:szCs w:val="22"/>
              </w:rPr>
            </w:pPr>
          </w:p>
        </w:tc>
        <w:tc>
          <w:tcPr>
            <w:tcW w:w="4140" w:type="dxa"/>
            <w:shd w:val="clear" w:color="auto" w:fill="D9D9D9"/>
          </w:tcPr>
          <w:p w:rsidR="00AF23BE" w:rsidRPr="00314AD7" w:rsidRDefault="00AF23BE" w:rsidP="00271C60">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F23BE" w:rsidRPr="00314AD7" w:rsidRDefault="00AF23BE" w:rsidP="00271C60">
            <w:pPr>
              <w:rPr>
                <w:rFonts w:ascii="Calibri" w:eastAsia="Calibri" w:hAnsi="Calibri"/>
                <w:sz w:val="22"/>
                <w:szCs w:val="22"/>
              </w:rPr>
            </w:pPr>
            <w:r w:rsidRPr="00314AD7">
              <w:rPr>
                <w:rFonts w:ascii="Calibri" w:eastAsia="Calibri" w:hAnsi="Calibri"/>
                <w:sz w:val="22"/>
                <w:szCs w:val="22"/>
              </w:rPr>
              <w:t>AVERAGE</w:t>
            </w:r>
          </w:p>
        </w:tc>
      </w:tr>
      <w:tr w:rsidR="00AF23BE" w:rsidRPr="00314AD7" w:rsidTr="00271C60">
        <w:tc>
          <w:tcPr>
            <w:tcW w:w="684" w:type="dxa"/>
            <w:shd w:val="clear" w:color="auto" w:fill="D9D9D9"/>
          </w:tcPr>
          <w:p w:rsidR="00AF23BE" w:rsidRPr="00314AD7" w:rsidRDefault="00AF23BE" w:rsidP="00271C60">
            <w:pPr>
              <w:rPr>
                <w:rFonts w:ascii="Calibri" w:eastAsia="Calibri" w:hAnsi="Calibri"/>
                <w:b/>
                <w:sz w:val="22"/>
                <w:szCs w:val="22"/>
              </w:rPr>
            </w:pPr>
          </w:p>
        </w:tc>
        <w:tc>
          <w:tcPr>
            <w:tcW w:w="270" w:type="dxa"/>
            <w:shd w:val="clear" w:color="auto" w:fill="D9D9D9"/>
          </w:tcPr>
          <w:p w:rsidR="00AF23BE" w:rsidRPr="00314AD7" w:rsidRDefault="00AF23BE" w:rsidP="00271C60">
            <w:pPr>
              <w:rPr>
                <w:rFonts w:ascii="Calibri" w:eastAsia="Calibri" w:hAnsi="Calibri"/>
                <w:sz w:val="22"/>
                <w:szCs w:val="22"/>
              </w:rPr>
            </w:pPr>
          </w:p>
        </w:tc>
        <w:tc>
          <w:tcPr>
            <w:tcW w:w="4140" w:type="dxa"/>
            <w:shd w:val="clear" w:color="auto" w:fill="D9D9D9"/>
          </w:tcPr>
          <w:p w:rsidR="00AF23BE" w:rsidRPr="00314AD7" w:rsidRDefault="00AF23BE" w:rsidP="00271C60">
            <w:pPr>
              <w:rPr>
                <w:rFonts w:ascii="Calibri" w:eastAsia="Calibri" w:hAnsi="Calibri"/>
                <w:b/>
                <w:sz w:val="22"/>
                <w:szCs w:val="22"/>
              </w:rPr>
            </w:pPr>
          </w:p>
        </w:tc>
        <w:tc>
          <w:tcPr>
            <w:tcW w:w="3546" w:type="dxa"/>
            <w:shd w:val="clear" w:color="auto" w:fill="D9D9D9"/>
          </w:tcPr>
          <w:p w:rsidR="00AF23BE" w:rsidRPr="00314AD7" w:rsidRDefault="00AF23BE" w:rsidP="00271C60">
            <w:pPr>
              <w:rPr>
                <w:rFonts w:ascii="Calibri" w:eastAsia="Calibri" w:hAnsi="Calibri"/>
                <w:sz w:val="22"/>
                <w:szCs w:val="22"/>
              </w:rPr>
            </w:pPr>
          </w:p>
        </w:tc>
      </w:tr>
      <w:tr w:rsidR="00AF23BE" w:rsidRPr="00314AD7" w:rsidTr="00271C60">
        <w:tc>
          <w:tcPr>
            <w:tcW w:w="8640" w:type="dxa"/>
            <w:gridSpan w:val="4"/>
            <w:shd w:val="clear" w:color="auto" w:fill="808080"/>
          </w:tcPr>
          <w:p w:rsidR="00AF23BE" w:rsidRPr="00314AD7" w:rsidRDefault="00AF23BE" w:rsidP="00271C60">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F23BE" w:rsidRPr="00314AD7" w:rsidTr="00271C60">
        <w:tc>
          <w:tcPr>
            <w:tcW w:w="684" w:type="dxa"/>
            <w:shd w:val="clear" w:color="auto" w:fill="D9D9D9"/>
          </w:tcPr>
          <w:p w:rsidR="00AF23BE" w:rsidRPr="00314AD7" w:rsidRDefault="00AF23BE" w:rsidP="00271C60">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F23BE" w:rsidRPr="00314AD7" w:rsidRDefault="00AF23BE" w:rsidP="00271C60">
            <w:pPr>
              <w:rPr>
                <w:rFonts w:ascii="Calibri" w:eastAsia="Calibri" w:hAnsi="Calibri"/>
                <w:b/>
                <w:color w:val="FF0000"/>
                <w:sz w:val="22"/>
                <w:szCs w:val="22"/>
              </w:rPr>
            </w:pPr>
          </w:p>
        </w:tc>
        <w:tc>
          <w:tcPr>
            <w:tcW w:w="4140" w:type="dxa"/>
            <w:shd w:val="clear" w:color="auto" w:fill="D9D9D9"/>
          </w:tcPr>
          <w:p w:rsidR="00AF23BE" w:rsidRPr="00314AD7" w:rsidRDefault="00AF23BE" w:rsidP="00271C60">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F23BE" w:rsidRPr="00314AD7" w:rsidRDefault="00AF23BE" w:rsidP="00271C60">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rsidTr="00271C60">
        <w:tc>
          <w:tcPr>
            <w:tcW w:w="684" w:type="dxa"/>
            <w:shd w:val="clear" w:color="auto" w:fill="D9D9D9"/>
          </w:tcPr>
          <w:p w:rsidR="00AF23BE" w:rsidRPr="00314AD7" w:rsidRDefault="00AF23BE" w:rsidP="00271C60">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F23BE" w:rsidRPr="00314AD7" w:rsidRDefault="00AF23BE" w:rsidP="00271C60">
            <w:pPr>
              <w:rPr>
                <w:rFonts w:ascii="Calibri" w:eastAsia="Calibri" w:hAnsi="Calibri"/>
                <w:b/>
                <w:color w:val="FF0000"/>
                <w:sz w:val="22"/>
                <w:szCs w:val="22"/>
              </w:rPr>
            </w:pPr>
          </w:p>
        </w:tc>
        <w:tc>
          <w:tcPr>
            <w:tcW w:w="4140" w:type="dxa"/>
            <w:shd w:val="clear" w:color="auto" w:fill="D9D9D9"/>
          </w:tcPr>
          <w:p w:rsidR="00AF23BE" w:rsidRPr="00314AD7" w:rsidRDefault="00AF23BE" w:rsidP="00271C60">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F23BE" w:rsidRPr="00314AD7" w:rsidRDefault="00AF23BE" w:rsidP="00271C60">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rsidTr="00271C60">
        <w:tc>
          <w:tcPr>
            <w:tcW w:w="684" w:type="dxa"/>
            <w:shd w:val="clear" w:color="auto" w:fill="808080"/>
          </w:tcPr>
          <w:p w:rsidR="00AF23BE" w:rsidRPr="00314AD7" w:rsidRDefault="00AF23BE" w:rsidP="00271C60">
            <w:pPr>
              <w:jc w:val="center"/>
              <w:rPr>
                <w:rFonts w:ascii="Calibri" w:eastAsia="Calibri" w:hAnsi="Calibri"/>
                <w:sz w:val="22"/>
                <w:szCs w:val="22"/>
              </w:rPr>
            </w:pPr>
          </w:p>
        </w:tc>
        <w:tc>
          <w:tcPr>
            <w:tcW w:w="270" w:type="dxa"/>
            <w:shd w:val="clear" w:color="auto" w:fill="808080"/>
          </w:tcPr>
          <w:p w:rsidR="00AF23BE" w:rsidRPr="00314AD7" w:rsidRDefault="00AF23BE" w:rsidP="00271C60">
            <w:pPr>
              <w:rPr>
                <w:rFonts w:ascii="Calibri" w:eastAsia="Calibri" w:hAnsi="Calibri"/>
                <w:sz w:val="22"/>
                <w:szCs w:val="22"/>
              </w:rPr>
            </w:pPr>
          </w:p>
        </w:tc>
        <w:tc>
          <w:tcPr>
            <w:tcW w:w="4140" w:type="dxa"/>
            <w:shd w:val="clear" w:color="auto" w:fill="808080"/>
          </w:tcPr>
          <w:p w:rsidR="00AF23BE" w:rsidRPr="00314AD7" w:rsidRDefault="00AF23BE" w:rsidP="00271C60">
            <w:pPr>
              <w:rPr>
                <w:rFonts w:ascii="Calibri" w:eastAsia="Calibri" w:hAnsi="Calibri"/>
                <w:sz w:val="22"/>
                <w:szCs w:val="22"/>
              </w:rPr>
            </w:pPr>
          </w:p>
        </w:tc>
        <w:tc>
          <w:tcPr>
            <w:tcW w:w="3546" w:type="dxa"/>
            <w:shd w:val="clear" w:color="auto" w:fill="808080"/>
          </w:tcPr>
          <w:p w:rsidR="00AF23BE" w:rsidRPr="00314AD7" w:rsidRDefault="00AF23BE" w:rsidP="00271C60">
            <w:pPr>
              <w:rPr>
                <w:rFonts w:ascii="Calibri" w:eastAsia="Calibri" w:hAnsi="Calibri"/>
                <w:sz w:val="22"/>
                <w:szCs w:val="22"/>
              </w:rPr>
            </w:pPr>
          </w:p>
        </w:tc>
      </w:tr>
      <w:tr w:rsidR="00AF23BE" w:rsidRPr="00314AD7" w:rsidTr="00271C60">
        <w:tc>
          <w:tcPr>
            <w:tcW w:w="684" w:type="dxa"/>
            <w:shd w:val="clear" w:color="auto" w:fill="FFFFFF"/>
          </w:tcPr>
          <w:p w:rsidR="00AF23BE" w:rsidRPr="00314AD7" w:rsidRDefault="00AF23BE" w:rsidP="00271C60">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F23BE" w:rsidRPr="00314AD7" w:rsidRDefault="00AF23BE" w:rsidP="00271C60">
            <w:pPr>
              <w:rPr>
                <w:rFonts w:ascii="Calibri" w:eastAsia="Calibri" w:hAnsi="Calibri"/>
                <w:sz w:val="22"/>
                <w:szCs w:val="22"/>
              </w:rPr>
            </w:pPr>
          </w:p>
        </w:tc>
        <w:tc>
          <w:tcPr>
            <w:tcW w:w="4140" w:type="dxa"/>
            <w:shd w:val="clear" w:color="auto" w:fill="FFFFFF"/>
          </w:tcPr>
          <w:p w:rsidR="00AF23BE" w:rsidRPr="00314AD7" w:rsidRDefault="00AF23BE" w:rsidP="00271C60">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271C60">
            <w:pPr>
              <w:rPr>
                <w:rFonts w:ascii="Calibri" w:eastAsia="Calibri" w:hAnsi="Calibri"/>
                <w:sz w:val="22"/>
                <w:szCs w:val="22"/>
              </w:rPr>
            </w:pPr>
            <w:r w:rsidRPr="00314AD7">
              <w:rPr>
                <w:rFonts w:ascii="Calibri" w:eastAsia="Calibri" w:hAnsi="Calibri"/>
                <w:sz w:val="22"/>
                <w:szCs w:val="22"/>
              </w:rPr>
              <w:t>INCOMPLETE</w:t>
            </w:r>
          </w:p>
        </w:tc>
      </w:tr>
      <w:tr w:rsidR="00AF23BE" w:rsidRPr="00314AD7" w:rsidTr="00271C60">
        <w:tc>
          <w:tcPr>
            <w:tcW w:w="684" w:type="dxa"/>
            <w:shd w:val="clear" w:color="auto" w:fill="FFFFFF"/>
          </w:tcPr>
          <w:p w:rsidR="00AF23BE" w:rsidRPr="00314AD7" w:rsidRDefault="00AF23BE" w:rsidP="00271C60">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F23BE" w:rsidRPr="00314AD7" w:rsidRDefault="00AF23BE" w:rsidP="00271C60">
            <w:pPr>
              <w:rPr>
                <w:rFonts w:ascii="Calibri" w:eastAsia="Calibri" w:hAnsi="Calibri"/>
                <w:sz w:val="22"/>
                <w:szCs w:val="22"/>
              </w:rPr>
            </w:pPr>
          </w:p>
        </w:tc>
        <w:tc>
          <w:tcPr>
            <w:tcW w:w="4140" w:type="dxa"/>
            <w:shd w:val="clear" w:color="auto" w:fill="FFFFFF"/>
          </w:tcPr>
          <w:p w:rsidR="00AF23BE" w:rsidRPr="00314AD7" w:rsidRDefault="00AF23BE" w:rsidP="00271C60">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271C60">
            <w:pPr>
              <w:rPr>
                <w:rFonts w:ascii="Calibri" w:eastAsia="Calibri" w:hAnsi="Calibri"/>
                <w:sz w:val="22"/>
                <w:szCs w:val="22"/>
              </w:rPr>
            </w:pPr>
            <w:r w:rsidRPr="00314AD7">
              <w:rPr>
                <w:rFonts w:ascii="Calibri" w:eastAsia="Calibri" w:hAnsi="Calibri"/>
                <w:sz w:val="22"/>
                <w:szCs w:val="22"/>
              </w:rPr>
              <w:t>WITHDRAW</w:t>
            </w:r>
          </w:p>
        </w:tc>
      </w:tr>
      <w:tr w:rsidR="00AF23BE" w:rsidRPr="00314AD7" w:rsidTr="00271C60">
        <w:tc>
          <w:tcPr>
            <w:tcW w:w="684" w:type="dxa"/>
            <w:shd w:val="clear" w:color="auto" w:fill="FFFFFF"/>
          </w:tcPr>
          <w:p w:rsidR="00AF23BE" w:rsidRPr="00314AD7" w:rsidRDefault="00AF23BE" w:rsidP="00271C60">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F23BE" w:rsidRPr="00314AD7" w:rsidRDefault="00AF23BE" w:rsidP="00271C60">
            <w:pPr>
              <w:rPr>
                <w:rFonts w:ascii="Calibri" w:eastAsia="Calibri" w:hAnsi="Calibri"/>
                <w:sz w:val="22"/>
                <w:szCs w:val="22"/>
              </w:rPr>
            </w:pPr>
          </w:p>
        </w:tc>
        <w:tc>
          <w:tcPr>
            <w:tcW w:w="4140" w:type="dxa"/>
            <w:shd w:val="clear" w:color="auto" w:fill="FFFFFF"/>
          </w:tcPr>
          <w:p w:rsidR="00AF23BE" w:rsidRPr="00314AD7" w:rsidRDefault="00AF23BE" w:rsidP="00271C60">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271C60">
            <w:pPr>
              <w:rPr>
                <w:rFonts w:ascii="Calibri" w:eastAsia="Calibri" w:hAnsi="Calibri"/>
                <w:sz w:val="22"/>
                <w:szCs w:val="22"/>
              </w:rPr>
            </w:pPr>
            <w:r w:rsidRPr="00314AD7">
              <w:rPr>
                <w:rFonts w:ascii="Calibri" w:eastAsia="Calibri" w:hAnsi="Calibri"/>
                <w:sz w:val="22"/>
                <w:szCs w:val="22"/>
              </w:rPr>
              <w:t>AUDIT</w:t>
            </w:r>
          </w:p>
        </w:tc>
      </w:tr>
      <w:tr w:rsidR="00AF23BE" w:rsidRPr="00314AD7" w:rsidTr="00271C60">
        <w:tc>
          <w:tcPr>
            <w:tcW w:w="684" w:type="dxa"/>
            <w:shd w:val="clear" w:color="auto" w:fill="FFFFFF"/>
          </w:tcPr>
          <w:p w:rsidR="00AF23BE" w:rsidRPr="00314AD7" w:rsidRDefault="00AF23BE" w:rsidP="00271C60">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F23BE" w:rsidRPr="00314AD7" w:rsidRDefault="00AF23BE" w:rsidP="00271C60">
            <w:pPr>
              <w:rPr>
                <w:rFonts w:ascii="Calibri" w:eastAsia="Calibri" w:hAnsi="Calibri"/>
                <w:sz w:val="22"/>
                <w:szCs w:val="22"/>
              </w:rPr>
            </w:pPr>
          </w:p>
        </w:tc>
        <w:tc>
          <w:tcPr>
            <w:tcW w:w="4140" w:type="dxa"/>
            <w:shd w:val="clear" w:color="auto" w:fill="FFFFFF"/>
          </w:tcPr>
          <w:p w:rsidR="00AF23BE" w:rsidRPr="00314AD7" w:rsidRDefault="00AF23BE" w:rsidP="00271C60">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271C60">
            <w:pPr>
              <w:rPr>
                <w:rFonts w:ascii="Calibri" w:eastAsia="Calibri" w:hAnsi="Calibri"/>
                <w:sz w:val="22"/>
                <w:szCs w:val="22"/>
              </w:rPr>
            </w:pPr>
            <w:r w:rsidRPr="00314AD7">
              <w:rPr>
                <w:rFonts w:ascii="Calibri" w:eastAsia="Calibri" w:hAnsi="Calibri"/>
                <w:sz w:val="22"/>
                <w:szCs w:val="22"/>
              </w:rPr>
              <w:t>PASS</w:t>
            </w:r>
          </w:p>
        </w:tc>
      </w:tr>
    </w:tbl>
    <w:p w:rsidR="007F5947" w:rsidRDefault="007F5947"/>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7F5947" w:rsidRPr="00314AD7" w:rsidTr="00271C60">
        <w:tc>
          <w:tcPr>
            <w:tcW w:w="684" w:type="dxa"/>
            <w:shd w:val="clear" w:color="auto" w:fill="FFFFFF"/>
          </w:tcPr>
          <w:p w:rsidR="007F5947" w:rsidRPr="00314AD7" w:rsidRDefault="007F5947" w:rsidP="00271C60">
            <w:pPr>
              <w:jc w:val="center"/>
              <w:rPr>
                <w:rFonts w:ascii="Calibri" w:eastAsia="Calibri" w:hAnsi="Calibri"/>
                <w:sz w:val="22"/>
                <w:szCs w:val="22"/>
              </w:rPr>
            </w:pPr>
          </w:p>
        </w:tc>
        <w:tc>
          <w:tcPr>
            <w:tcW w:w="270" w:type="dxa"/>
            <w:shd w:val="clear" w:color="auto" w:fill="FFFFFF"/>
          </w:tcPr>
          <w:p w:rsidR="007F5947" w:rsidRPr="00314AD7" w:rsidRDefault="007F5947" w:rsidP="00271C60">
            <w:pPr>
              <w:rPr>
                <w:rFonts w:ascii="Calibri" w:eastAsia="Calibri" w:hAnsi="Calibri"/>
                <w:sz w:val="22"/>
                <w:szCs w:val="22"/>
              </w:rPr>
            </w:pPr>
          </w:p>
        </w:tc>
        <w:tc>
          <w:tcPr>
            <w:tcW w:w="4140" w:type="dxa"/>
            <w:shd w:val="clear" w:color="auto" w:fill="FFFFFF"/>
          </w:tcPr>
          <w:p w:rsidR="007F5947" w:rsidRPr="00314AD7" w:rsidRDefault="007F5947" w:rsidP="00271C60">
            <w:pPr>
              <w:rPr>
                <w:rFonts w:ascii="Calibri" w:eastAsia="Calibri" w:hAnsi="Calibri"/>
                <w:sz w:val="22"/>
                <w:szCs w:val="22"/>
              </w:rPr>
            </w:pPr>
          </w:p>
        </w:tc>
        <w:tc>
          <w:tcPr>
            <w:tcW w:w="3546" w:type="dxa"/>
            <w:shd w:val="clear" w:color="auto" w:fill="FFFFFF"/>
          </w:tcPr>
          <w:p w:rsidR="007F5947" w:rsidRPr="00314AD7" w:rsidRDefault="007F5947" w:rsidP="00271C60">
            <w:pPr>
              <w:rPr>
                <w:rFonts w:ascii="Calibri" w:eastAsia="Calibri" w:hAnsi="Calibri"/>
                <w:sz w:val="22"/>
                <w:szCs w:val="22"/>
              </w:rPr>
            </w:pPr>
          </w:p>
        </w:tc>
      </w:tr>
    </w:tbl>
    <w:p w:rsidR="00AF23BE" w:rsidRDefault="00AF23BE">
      <w:pPr>
        <w:rPr>
          <w:b/>
          <w:sz w:val="24"/>
          <w:szCs w:val="24"/>
        </w:rPr>
      </w:pPr>
    </w:p>
    <w:p w:rsidR="007F5947" w:rsidRDefault="007F5947"/>
    <w:p w:rsidR="007F5947" w:rsidRDefault="007F5947"/>
    <w:p w:rsidR="007F5947" w:rsidRDefault="007F5947"/>
    <w:p w:rsidR="007F5947" w:rsidRDefault="007F5947"/>
    <w:p w:rsidR="007F5947" w:rsidRDefault="007F5947"/>
    <w:p w:rsidR="007F5947" w:rsidRDefault="007F5947"/>
    <w:p w:rsidR="007E2539" w:rsidRDefault="007E2539">
      <w:r>
        <w:br w:type="page"/>
      </w:r>
    </w:p>
    <w:tbl>
      <w:tblPr>
        <w:tblW w:w="0" w:type="auto"/>
        <w:jc w:val="center"/>
        <w:tblBorders>
          <w:insideH w:val="single" w:sz="4" w:space="0" w:color="auto"/>
          <w:insideV w:val="single" w:sz="4" w:space="0" w:color="auto"/>
        </w:tblBorders>
        <w:tblLook w:val="0000" w:firstRow="0" w:lastRow="0" w:firstColumn="0" w:lastColumn="0" w:noHBand="0" w:noVBand="0"/>
      </w:tblPr>
      <w:tblGrid>
        <w:gridCol w:w="3150"/>
        <w:gridCol w:w="2050"/>
      </w:tblGrid>
      <w:tr w:rsidR="007F5947" w:rsidTr="007E2539">
        <w:trPr>
          <w:trHeight w:val="304"/>
          <w:jc w:val="center"/>
        </w:trPr>
        <w:tc>
          <w:tcPr>
            <w:tcW w:w="5200" w:type="dxa"/>
            <w:gridSpan w:val="2"/>
            <w:shd w:val="clear" w:color="auto" w:fill="auto"/>
          </w:tcPr>
          <w:p w:rsidR="007F5947" w:rsidRDefault="007F5947" w:rsidP="00271C60">
            <w:pPr>
              <w:jc w:val="center"/>
              <w:rPr>
                <w:b/>
                <w:bCs/>
                <w:color w:val="FFFFFF"/>
                <w:sz w:val="24"/>
              </w:rPr>
            </w:pPr>
          </w:p>
        </w:tc>
      </w:tr>
      <w:tr w:rsidR="007E2539" w:rsidTr="007E2539">
        <w:trPr>
          <w:trHeight w:val="304"/>
          <w:jc w:val="center"/>
        </w:trPr>
        <w:tc>
          <w:tcPr>
            <w:tcW w:w="3150" w:type="dxa"/>
            <w:shd w:val="clear" w:color="auto" w:fill="808080" w:themeFill="background1" w:themeFillShade="80"/>
          </w:tcPr>
          <w:p w:rsidR="007E2539" w:rsidRDefault="007E2539" w:rsidP="00271C60">
            <w:pPr>
              <w:jc w:val="center"/>
              <w:rPr>
                <w:b/>
                <w:bCs/>
                <w:color w:val="FFFFFF"/>
                <w:sz w:val="24"/>
              </w:rPr>
            </w:pPr>
            <w:r>
              <w:rPr>
                <w:b/>
                <w:bCs/>
                <w:color w:val="FFFFFF"/>
                <w:sz w:val="24"/>
              </w:rPr>
              <w:t>Component</w:t>
            </w:r>
          </w:p>
        </w:tc>
        <w:tc>
          <w:tcPr>
            <w:tcW w:w="2050" w:type="dxa"/>
            <w:shd w:val="clear" w:color="auto" w:fill="808080" w:themeFill="background1" w:themeFillShade="80"/>
          </w:tcPr>
          <w:p w:rsidR="007E2539" w:rsidRDefault="007E2539" w:rsidP="00271C60">
            <w:pPr>
              <w:jc w:val="center"/>
              <w:rPr>
                <w:b/>
                <w:bCs/>
                <w:color w:val="FFFFFF"/>
                <w:sz w:val="24"/>
              </w:rPr>
            </w:pPr>
            <w:r>
              <w:rPr>
                <w:b/>
                <w:bCs/>
                <w:color w:val="FFFFFF"/>
                <w:sz w:val="24"/>
              </w:rPr>
              <w:t>Weight</w:t>
            </w:r>
          </w:p>
        </w:tc>
      </w:tr>
      <w:tr w:rsidR="007E2539" w:rsidTr="007E2539">
        <w:trPr>
          <w:trHeight w:val="304"/>
          <w:jc w:val="center"/>
        </w:trPr>
        <w:tc>
          <w:tcPr>
            <w:tcW w:w="3150" w:type="dxa"/>
            <w:shd w:val="clear" w:color="auto" w:fill="D9D9D9" w:themeFill="background1" w:themeFillShade="D9"/>
          </w:tcPr>
          <w:p w:rsidR="007E2539" w:rsidRPr="004E5DFD" w:rsidRDefault="007E2539" w:rsidP="007E2539">
            <w:pPr>
              <w:pStyle w:val="Heading5"/>
              <w:rPr>
                <w:rFonts w:ascii="Times New Roman" w:eastAsia="Times New Roman" w:hAnsi="Times New Roman" w:cs="Times New Roman"/>
                <w:color w:val="auto"/>
                <w:sz w:val="24"/>
              </w:rPr>
            </w:pPr>
            <w:r>
              <w:rPr>
                <w:rFonts w:ascii="Times New Roman" w:eastAsia="Times New Roman" w:hAnsi="Times New Roman" w:cs="Times New Roman"/>
                <w:color w:val="auto"/>
                <w:sz w:val="24"/>
              </w:rPr>
              <w:t>Forum Discussion Questions</w:t>
            </w:r>
          </w:p>
        </w:tc>
        <w:tc>
          <w:tcPr>
            <w:tcW w:w="2050" w:type="dxa"/>
            <w:shd w:val="clear" w:color="auto" w:fill="D9D9D9" w:themeFill="background1" w:themeFillShade="D9"/>
          </w:tcPr>
          <w:p w:rsidR="007E2539" w:rsidRDefault="007E2539" w:rsidP="00150E57">
            <w:pPr>
              <w:jc w:val="center"/>
              <w:rPr>
                <w:sz w:val="24"/>
              </w:rPr>
            </w:pPr>
            <w:r>
              <w:rPr>
                <w:sz w:val="24"/>
              </w:rPr>
              <w:t>1</w:t>
            </w:r>
            <w:bookmarkStart w:id="0" w:name="_GoBack"/>
            <w:bookmarkEnd w:id="0"/>
            <w:r>
              <w:rPr>
                <w:sz w:val="24"/>
              </w:rPr>
              <w:t>0%</w:t>
            </w:r>
          </w:p>
        </w:tc>
      </w:tr>
      <w:tr w:rsidR="007E2539" w:rsidTr="007E2539">
        <w:trPr>
          <w:trHeight w:val="321"/>
          <w:jc w:val="center"/>
        </w:trPr>
        <w:tc>
          <w:tcPr>
            <w:tcW w:w="3150" w:type="dxa"/>
            <w:shd w:val="clear" w:color="auto" w:fill="D9D9D9" w:themeFill="background1" w:themeFillShade="D9"/>
          </w:tcPr>
          <w:p w:rsidR="007E2539" w:rsidRDefault="007E2539" w:rsidP="00271C60">
            <w:pPr>
              <w:rPr>
                <w:sz w:val="24"/>
              </w:rPr>
            </w:pPr>
            <w:r>
              <w:rPr>
                <w:sz w:val="24"/>
              </w:rPr>
              <w:t>Quizzes</w:t>
            </w:r>
          </w:p>
        </w:tc>
        <w:tc>
          <w:tcPr>
            <w:tcW w:w="2050" w:type="dxa"/>
            <w:shd w:val="clear" w:color="auto" w:fill="D9D9D9" w:themeFill="background1" w:themeFillShade="D9"/>
          </w:tcPr>
          <w:p w:rsidR="007E2539" w:rsidRDefault="007E2539" w:rsidP="00271C60">
            <w:pPr>
              <w:jc w:val="center"/>
              <w:rPr>
                <w:sz w:val="24"/>
              </w:rPr>
            </w:pPr>
            <w:r>
              <w:rPr>
                <w:sz w:val="24"/>
              </w:rPr>
              <w:t>25%</w:t>
            </w:r>
          </w:p>
        </w:tc>
      </w:tr>
      <w:tr w:rsidR="007E2539" w:rsidTr="007E2539">
        <w:trPr>
          <w:trHeight w:val="304"/>
          <w:jc w:val="center"/>
        </w:trPr>
        <w:tc>
          <w:tcPr>
            <w:tcW w:w="3150" w:type="dxa"/>
            <w:shd w:val="clear" w:color="auto" w:fill="D9D9D9" w:themeFill="background1" w:themeFillShade="D9"/>
          </w:tcPr>
          <w:p w:rsidR="007E2539" w:rsidRDefault="007E2539" w:rsidP="00271C60">
            <w:pPr>
              <w:rPr>
                <w:sz w:val="24"/>
              </w:rPr>
            </w:pPr>
            <w:r>
              <w:rPr>
                <w:sz w:val="24"/>
              </w:rPr>
              <w:t>Assignments</w:t>
            </w:r>
          </w:p>
        </w:tc>
        <w:tc>
          <w:tcPr>
            <w:tcW w:w="2050" w:type="dxa"/>
            <w:shd w:val="clear" w:color="auto" w:fill="D9D9D9" w:themeFill="background1" w:themeFillShade="D9"/>
          </w:tcPr>
          <w:p w:rsidR="007E2539" w:rsidRDefault="007E2539" w:rsidP="00271C60">
            <w:pPr>
              <w:jc w:val="center"/>
              <w:rPr>
                <w:sz w:val="24"/>
              </w:rPr>
            </w:pPr>
            <w:r>
              <w:rPr>
                <w:sz w:val="24"/>
              </w:rPr>
              <w:t>30%</w:t>
            </w:r>
          </w:p>
        </w:tc>
      </w:tr>
      <w:tr w:rsidR="007E2539" w:rsidTr="007E2539">
        <w:trPr>
          <w:trHeight w:val="304"/>
          <w:jc w:val="center"/>
        </w:trPr>
        <w:tc>
          <w:tcPr>
            <w:tcW w:w="3150" w:type="dxa"/>
            <w:shd w:val="clear" w:color="auto" w:fill="D9D9D9" w:themeFill="background1" w:themeFillShade="D9"/>
          </w:tcPr>
          <w:p w:rsidR="007E2539" w:rsidRDefault="007E2539" w:rsidP="00271C60">
            <w:pPr>
              <w:rPr>
                <w:sz w:val="24"/>
              </w:rPr>
            </w:pPr>
            <w:r>
              <w:rPr>
                <w:sz w:val="24"/>
              </w:rPr>
              <w:t>Exams</w:t>
            </w:r>
          </w:p>
        </w:tc>
        <w:tc>
          <w:tcPr>
            <w:tcW w:w="2050" w:type="dxa"/>
            <w:shd w:val="clear" w:color="auto" w:fill="D9D9D9" w:themeFill="background1" w:themeFillShade="D9"/>
          </w:tcPr>
          <w:p w:rsidR="007E2539" w:rsidRDefault="007E2539" w:rsidP="00271C60">
            <w:pPr>
              <w:jc w:val="center"/>
              <w:rPr>
                <w:sz w:val="24"/>
              </w:rPr>
            </w:pPr>
            <w:r>
              <w:rPr>
                <w:sz w:val="24"/>
              </w:rPr>
              <w:t>25%</w:t>
            </w:r>
          </w:p>
        </w:tc>
      </w:tr>
      <w:tr w:rsidR="007E2539" w:rsidTr="007E2539">
        <w:trPr>
          <w:trHeight w:val="304"/>
          <w:jc w:val="center"/>
        </w:trPr>
        <w:tc>
          <w:tcPr>
            <w:tcW w:w="3150" w:type="dxa"/>
            <w:shd w:val="clear" w:color="auto" w:fill="D9D9D9" w:themeFill="background1" w:themeFillShade="D9"/>
          </w:tcPr>
          <w:p w:rsidR="007E2539" w:rsidRPr="00D928E5" w:rsidRDefault="007E2539" w:rsidP="00D928E5">
            <w:pPr>
              <w:pStyle w:val="Heading5"/>
              <w:rPr>
                <w:rFonts w:ascii="Times New Roman" w:eastAsia="Times New Roman" w:hAnsi="Times New Roman" w:cs="Times New Roman"/>
                <w:color w:val="auto"/>
                <w:sz w:val="24"/>
              </w:rPr>
            </w:pPr>
            <w:proofErr w:type="spellStart"/>
            <w:r>
              <w:rPr>
                <w:rFonts w:ascii="Times New Roman" w:eastAsia="Times New Roman" w:hAnsi="Times New Roman" w:cs="Times New Roman"/>
                <w:color w:val="auto"/>
                <w:sz w:val="24"/>
              </w:rPr>
              <w:t>Objibwa</w:t>
            </w:r>
            <w:proofErr w:type="spellEnd"/>
            <w:r>
              <w:rPr>
                <w:rFonts w:ascii="Times New Roman" w:eastAsia="Times New Roman" w:hAnsi="Times New Roman" w:cs="Times New Roman"/>
                <w:color w:val="auto"/>
                <w:sz w:val="24"/>
              </w:rPr>
              <w:t xml:space="preserve"> Project</w:t>
            </w:r>
          </w:p>
        </w:tc>
        <w:tc>
          <w:tcPr>
            <w:tcW w:w="2050" w:type="dxa"/>
            <w:shd w:val="clear" w:color="auto" w:fill="D9D9D9" w:themeFill="background1" w:themeFillShade="D9"/>
          </w:tcPr>
          <w:p w:rsidR="007E2539" w:rsidRDefault="007E2539" w:rsidP="00271C60">
            <w:pPr>
              <w:jc w:val="center"/>
              <w:rPr>
                <w:sz w:val="24"/>
              </w:rPr>
            </w:pPr>
            <w:r>
              <w:rPr>
                <w:sz w:val="24"/>
              </w:rPr>
              <w:t>10%</w:t>
            </w:r>
          </w:p>
        </w:tc>
      </w:tr>
      <w:tr w:rsidR="007E2539" w:rsidTr="007E2539">
        <w:trPr>
          <w:trHeight w:val="304"/>
          <w:jc w:val="center"/>
        </w:trPr>
        <w:tc>
          <w:tcPr>
            <w:tcW w:w="3150" w:type="dxa"/>
            <w:shd w:val="clear" w:color="auto" w:fill="D9D9D9" w:themeFill="background1" w:themeFillShade="D9"/>
          </w:tcPr>
          <w:p w:rsidR="007E2539" w:rsidRDefault="007E2539" w:rsidP="00D928E5">
            <w:pPr>
              <w:pStyle w:val="Heading5"/>
            </w:pPr>
            <w:r w:rsidRPr="00D928E5">
              <w:rPr>
                <w:rFonts w:ascii="Times New Roman" w:eastAsia="Times New Roman" w:hAnsi="Times New Roman" w:cs="Times New Roman"/>
                <w:color w:val="auto"/>
                <w:sz w:val="24"/>
              </w:rPr>
              <w:t>Total</w:t>
            </w:r>
          </w:p>
        </w:tc>
        <w:tc>
          <w:tcPr>
            <w:tcW w:w="2050" w:type="dxa"/>
            <w:shd w:val="clear" w:color="auto" w:fill="D9D9D9" w:themeFill="background1" w:themeFillShade="D9"/>
          </w:tcPr>
          <w:p w:rsidR="007E2539" w:rsidRDefault="007E2539" w:rsidP="00271C60">
            <w:pPr>
              <w:jc w:val="center"/>
              <w:rPr>
                <w:sz w:val="24"/>
              </w:rPr>
            </w:pPr>
            <w:r>
              <w:rPr>
                <w:sz w:val="24"/>
              </w:rPr>
              <w:t>100%</w:t>
            </w:r>
          </w:p>
        </w:tc>
      </w:tr>
    </w:tbl>
    <w:p w:rsidR="00AF23BE" w:rsidRDefault="00AF23BE">
      <w:pPr>
        <w:rPr>
          <w:b/>
          <w:sz w:val="24"/>
          <w:szCs w:val="24"/>
        </w:rPr>
      </w:pPr>
    </w:p>
    <w:p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rsidR="009C5D5D" w:rsidRPr="00806D2B" w:rsidRDefault="009C5D5D" w:rsidP="00806D2B">
      <w:pPr>
        <w:pStyle w:val="Heading5"/>
        <w:rPr>
          <w:rFonts w:ascii="Times New Roman" w:hAnsi="Times New Roman" w:cs="Times New Roman"/>
          <w:color w:val="auto"/>
          <w:sz w:val="24"/>
          <w:szCs w:val="24"/>
        </w:rPr>
      </w:pPr>
      <w:r w:rsidRPr="00806D2B">
        <w:rPr>
          <w:rFonts w:ascii="Times New Roman" w:hAnsi="Times New Roman" w:cs="Times New Roman"/>
          <w:color w:val="auto"/>
          <w:sz w:val="24"/>
          <w:szCs w:val="24"/>
        </w:rPr>
        <w:t xml:space="preserve">Students who fail to make Academic Progress (minimum GPA) or meet the Pace of Progression (completing at least 67% of courses) standards may be placed on Financial Aid Probation.  Please refer to the Student Handbook, page 9, for the Class Attendance Policy.  </w:t>
      </w:r>
    </w:p>
    <w:p w:rsidR="00AF23BE" w:rsidRDefault="00AF23BE">
      <w:pPr>
        <w:rPr>
          <w:b/>
          <w:sz w:val="24"/>
          <w:szCs w:val="24"/>
        </w:rPr>
      </w:pPr>
    </w:p>
    <w:p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rsidR="00B55928" w:rsidRDefault="00B55928" w:rsidP="00B55928"/>
    <w:p w:rsidR="00B55928" w:rsidRPr="003B0533" w:rsidRDefault="00B55928" w:rsidP="00B55928">
      <w:pPr>
        <w:rPr>
          <w:b/>
          <w:bCs/>
          <w:iCs/>
          <w:sz w:val="24"/>
        </w:rPr>
      </w:pPr>
      <w:r w:rsidRPr="003B0533">
        <w:rPr>
          <w:b/>
          <w:bCs/>
          <w:iCs/>
          <w:sz w:val="24"/>
        </w:rPr>
        <w:t xml:space="preserve">Outside of Class Study Expectations: </w:t>
      </w:r>
    </w:p>
    <w:p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rsidR="00B55928" w:rsidRDefault="00B55928" w:rsidP="00B55928">
      <w:pPr>
        <w:pStyle w:val="Heading4"/>
        <w:rPr>
          <w:rStyle w:val="Strong"/>
          <w:sz w:val="24"/>
          <w:szCs w:val="24"/>
        </w:rPr>
      </w:pPr>
    </w:p>
    <w:p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B55928" w:rsidRPr="008348EB" w:rsidRDefault="00B55928" w:rsidP="00B55928">
      <w:pPr>
        <w:spacing w:before="2" w:after="2"/>
        <w:rPr>
          <w:sz w:val="24"/>
          <w:szCs w:val="24"/>
        </w:rPr>
      </w:pPr>
    </w:p>
    <w:p w:rsidR="00B55928" w:rsidRDefault="00B55928" w:rsidP="00B55928">
      <w:pPr>
        <w:rPr>
          <w:b/>
          <w:sz w:val="24"/>
          <w:szCs w:val="24"/>
        </w:rPr>
      </w:pPr>
      <w:r w:rsidRPr="008348EB">
        <w:rPr>
          <w:sz w:val="24"/>
          <w:szCs w:val="24"/>
        </w:rPr>
        <w:t xml:space="preserve">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accommodations are asked to contact the </w:t>
      </w:r>
      <w:r>
        <w:rPr>
          <w:b/>
          <w:sz w:val="24"/>
          <w:szCs w:val="24"/>
        </w:rPr>
        <w:t>Vice President of Academic and Student Affairs (715-634-4790 Ext. 117</w:t>
      </w:r>
      <w:r w:rsidRPr="008348EB">
        <w:rPr>
          <w:b/>
          <w:sz w:val="24"/>
          <w:szCs w:val="24"/>
        </w:rPr>
        <w:t>)</w:t>
      </w:r>
      <w:r w:rsidRPr="008348EB">
        <w:rPr>
          <w:sz w:val="24"/>
          <w:szCs w:val="24"/>
        </w:rPr>
        <w:t xml:space="preserve"> at least two weeks before the start of classes to allow sufficient time for any adaptive accommodations to be made</w:t>
      </w:r>
      <w:r>
        <w:rPr>
          <w:sz w:val="24"/>
          <w:szCs w:val="24"/>
        </w:rPr>
        <w:t>.</w:t>
      </w:r>
    </w:p>
    <w:p w:rsidR="00B55928" w:rsidRDefault="00B55928" w:rsidP="00B55928">
      <w:pPr>
        <w:rPr>
          <w:b/>
          <w:sz w:val="24"/>
          <w:szCs w:val="24"/>
        </w:rPr>
      </w:pPr>
    </w:p>
    <w:p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rsidR="00EA36B6" w:rsidRDefault="009C5D5D" w:rsidP="009C5D5D">
      <w:pPr>
        <w:pStyle w:val="Heading5"/>
        <w:rPr>
          <w:rFonts w:ascii="Times New Roman" w:hAnsi="Times New Roman" w:cs="Times New Roman"/>
          <w:color w:val="auto"/>
          <w:sz w:val="24"/>
          <w:szCs w:val="24"/>
        </w:rPr>
      </w:pPr>
      <w:r>
        <w:rPr>
          <w:rFonts w:ascii="Times New Roman" w:hAnsi="Times New Roman" w:cs="Times New Roman"/>
          <w:color w:val="auto"/>
          <w:sz w:val="24"/>
          <w:szCs w:val="24"/>
        </w:rPr>
        <w:t xml:space="preserve">You are expected to complete </w:t>
      </w:r>
      <w:proofErr w:type="gramStart"/>
      <w:r>
        <w:rPr>
          <w:rFonts w:ascii="Times New Roman" w:hAnsi="Times New Roman" w:cs="Times New Roman"/>
          <w:color w:val="auto"/>
          <w:sz w:val="24"/>
          <w:szCs w:val="24"/>
        </w:rPr>
        <w:t>all of</w:t>
      </w:r>
      <w:proofErr w:type="gramEnd"/>
      <w:r>
        <w:rPr>
          <w:rFonts w:ascii="Times New Roman" w:hAnsi="Times New Roman" w:cs="Times New Roman"/>
          <w:color w:val="auto"/>
          <w:sz w:val="24"/>
          <w:szCs w:val="24"/>
        </w:rPr>
        <w:t xml:space="preserve"> your own homework and submit only your own files to the </w:t>
      </w:r>
      <w:r w:rsidR="00CF7FEF">
        <w:rPr>
          <w:rFonts w:ascii="Times New Roman" w:hAnsi="Times New Roman" w:cs="Times New Roman"/>
          <w:color w:val="auto"/>
          <w:sz w:val="24"/>
          <w:szCs w:val="24"/>
        </w:rPr>
        <w:t>Canvas</w:t>
      </w:r>
      <w:r>
        <w:rPr>
          <w:rFonts w:ascii="Times New Roman" w:hAnsi="Times New Roman" w:cs="Times New Roman"/>
          <w:color w:val="auto"/>
          <w:sz w:val="24"/>
          <w:szCs w:val="24"/>
        </w:rPr>
        <w:t xml:space="preserve"> classroom. </w:t>
      </w:r>
      <w:r w:rsidR="00B55928" w:rsidRPr="009C5D5D">
        <w:rPr>
          <w:rFonts w:ascii="Times New Roman" w:hAnsi="Times New Roman" w:cs="Times New Roman"/>
          <w:color w:val="auto"/>
          <w:sz w:val="24"/>
          <w:szCs w:val="24"/>
        </w:rPr>
        <w:t>Please refer to the current Student Handbook for Academic Misconduct and Plagiarism.</w:t>
      </w:r>
    </w:p>
    <w:p w:rsidR="00EA36B6" w:rsidRDefault="00EA36B6">
      <w:pPr>
        <w:spacing w:after="160" w:line="259" w:lineRule="auto"/>
        <w:rPr>
          <w:rFonts w:eastAsiaTheme="majorEastAsia"/>
          <w:sz w:val="24"/>
          <w:szCs w:val="24"/>
        </w:rPr>
      </w:pPr>
      <w:r>
        <w:rPr>
          <w:sz w:val="24"/>
          <w:szCs w:val="24"/>
        </w:rPr>
        <w:br w:type="page"/>
      </w:r>
    </w:p>
    <w:p w:rsidR="00B55928" w:rsidRDefault="00B55928" w:rsidP="009C5D5D">
      <w:pPr>
        <w:pStyle w:val="Heading5"/>
        <w:rPr>
          <w:b/>
          <w:sz w:val="24"/>
          <w:szCs w:val="24"/>
        </w:rPr>
      </w:pPr>
    </w:p>
    <w:p w:rsidR="00B55928" w:rsidRDefault="00B55928" w:rsidP="00B55928">
      <w:pPr>
        <w:rPr>
          <w:b/>
          <w:sz w:val="24"/>
          <w:szCs w:val="24"/>
        </w:rPr>
      </w:pPr>
    </w:p>
    <w:p w:rsidR="00B55928" w:rsidRPr="00B55928" w:rsidRDefault="00B55928" w:rsidP="00B55928">
      <w:pPr>
        <w:rPr>
          <w:b/>
          <w:bCs/>
          <w:iCs/>
          <w:sz w:val="24"/>
          <w:szCs w:val="24"/>
        </w:rPr>
      </w:pPr>
      <w:r w:rsidRPr="00B55928">
        <w:rPr>
          <w:b/>
          <w:bCs/>
          <w:iCs/>
          <w:sz w:val="24"/>
          <w:szCs w:val="24"/>
        </w:rPr>
        <w:t xml:space="preserve">Assignments and Tests: </w:t>
      </w:r>
    </w:p>
    <w:p w:rsidR="00B55928" w:rsidRPr="00B55928" w:rsidRDefault="00B55928" w:rsidP="009C5D5D">
      <w:pPr>
        <w:rPr>
          <w:i/>
          <w:sz w:val="24"/>
          <w:szCs w:val="24"/>
          <w:highlight w:val="yellow"/>
        </w:rPr>
      </w:pPr>
      <w:r w:rsidRPr="00D474F5">
        <w:rPr>
          <w:sz w:val="24"/>
          <w:szCs w:val="24"/>
        </w:rPr>
        <w:t>It is well-established that students show improved learning when they regularly attend and participate in class discussions and activities.  From time to time you may experience an unexpected event that prev</w:t>
      </w:r>
      <w:r w:rsidR="009C5D5D">
        <w:rPr>
          <w:sz w:val="24"/>
          <w:szCs w:val="24"/>
        </w:rPr>
        <w:t>ents you from attending class. You may successfully work ahead on the assignments, skills demos and quizzes in this class but you may not complete a skills demonstration prior to submitting the appropriate chapter assignment and quiz.</w:t>
      </w:r>
    </w:p>
    <w:p w:rsidR="00B55928" w:rsidRPr="00B55928" w:rsidRDefault="00B55928" w:rsidP="00B55928">
      <w:pPr>
        <w:rPr>
          <w:sz w:val="24"/>
          <w:szCs w:val="24"/>
          <w:highlight w:val="yellow"/>
        </w:rPr>
      </w:pPr>
    </w:p>
    <w:p w:rsidR="00B55928" w:rsidRPr="00B55928" w:rsidRDefault="00B55928" w:rsidP="00B55928">
      <w:pPr>
        <w:rPr>
          <w:sz w:val="24"/>
          <w:szCs w:val="24"/>
        </w:rPr>
      </w:pPr>
      <w:r w:rsidRPr="00B55928">
        <w:rPr>
          <w:b/>
          <w:sz w:val="24"/>
          <w:szCs w:val="24"/>
        </w:rPr>
        <w:t>Reading Assignments:</w:t>
      </w:r>
      <w:r w:rsidRPr="00B55928">
        <w:rPr>
          <w:sz w:val="24"/>
          <w:szCs w:val="24"/>
        </w:rPr>
        <w:t xml:space="preserve"> </w:t>
      </w:r>
    </w:p>
    <w:p w:rsidR="00B55928" w:rsidRPr="00B55928" w:rsidRDefault="00B55928" w:rsidP="00B55928">
      <w:pPr>
        <w:rPr>
          <w:sz w:val="24"/>
          <w:szCs w:val="24"/>
        </w:rPr>
      </w:pPr>
      <w:r w:rsidRPr="00B55928">
        <w:rPr>
          <w:sz w:val="24"/>
          <w:szCs w:val="24"/>
        </w:rPr>
        <w:t xml:space="preserve">You will be expected to complete assigned material </w:t>
      </w:r>
      <w:r w:rsidRPr="00B55928">
        <w:rPr>
          <w:b/>
          <w:sz w:val="24"/>
          <w:szCs w:val="24"/>
        </w:rPr>
        <w:t>before</w:t>
      </w:r>
      <w:r w:rsidRPr="00B55928">
        <w:rPr>
          <w:sz w:val="24"/>
          <w:szCs w:val="24"/>
        </w:rPr>
        <w:t xml:space="preserve"> coming to class. You will be held accountable for the work assigned even if you miss class (excused or unexcused). </w:t>
      </w:r>
      <w:r w:rsidR="009C5D5D">
        <w:rPr>
          <w:sz w:val="24"/>
          <w:szCs w:val="24"/>
        </w:rPr>
        <w:t xml:space="preserve">All assignments are submitted through the </w:t>
      </w:r>
      <w:r w:rsidR="00CF7FEF">
        <w:rPr>
          <w:sz w:val="24"/>
          <w:szCs w:val="24"/>
        </w:rPr>
        <w:t>Canvas</w:t>
      </w:r>
      <w:r w:rsidR="009C5D5D">
        <w:rPr>
          <w:sz w:val="24"/>
          <w:szCs w:val="24"/>
        </w:rPr>
        <w:t xml:space="preserve"> </w:t>
      </w:r>
      <w:proofErr w:type="gramStart"/>
      <w:r w:rsidR="009C5D5D">
        <w:rPr>
          <w:sz w:val="24"/>
          <w:szCs w:val="24"/>
        </w:rPr>
        <w:t>classroom,</w:t>
      </w:r>
      <w:proofErr w:type="gramEnd"/>
      <w:r w:rsidR="009C5D5D">
        <w:rPr>
          <w:sz w:val="24"/>
          <w:szCs w:val="24"/>
        </w:rPr>
        <w:t xml:space="preserve"> thus you will not need to be in class to complete and turn in homework. Likewise, all quizzes are online in </w:t>
      </w:r>
      <w:r w:rsidR="00CF7FEF">
        <w:rPr>
          <w:sz w:val="24"/>
          <w:szCs w:val="24"/>
        </w:rPr>
        <w:t>Canvas</w:t>
      </w:r>
      <w:r w:rsidR="009C5D5D">
        <w:rPr>
          <w:sz w:val="24"/>
          <w:szCs w:val="24"/>
        </w:rPr>
        <w:t xml:space="preserve"> and should be completed outside of the classroom hours as this will provide ample time for you to perform the required skills demonstrations in front of the instructor.</w:t>
      </w:r>
    </w:p>
    <w:p w:rsidR="00B55928" w:rsidRPr="00B55928" w:rsidRDefault="00B55928" w:rsidP="00B55928">
      <w:pPr>
        <w:rPr>
          <w:sz w:val="24"/>
          <w:szCs w:val="24"/>
        </w:rPr>
      </w:pPr>
    </w:p>
    <w:p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rsidR="00B55928" w:rsidRPr="00B55928" w:rsidRDefault="00B55928" w:rsidP="00B55928">
      <w:pPr>
        <w:rPr>
          <w:sz w:val="24"/>
          <w:szCs w:val="24"/>
        </w:rPr>
      </w:pPr>
      <w:r w:rsidRPr="00B55928">
        <w:rPr>
          <w:sz w:val="24"/>
          <w:szCs w:val="24"/>
        </w:rPr>
        <w:t xml:space="preserve">Please refer to the current Student Handbook for the policy on Incompletes. </w:t>
      </w:r>
    </w:p>
    <w:p w:rsidR="00B55928" w:rsidRPr="00B55928" w:rsidRDefault="00B55928" w:rsidP="00B55928">
      <w:pPr>
        <w:rPr>
          <w:sz w:val="24"/>
          <w:szCs w:val="24"/>
        </w:rPr>
      </w:pPr>
    </w:p>
    <w:p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p>
    <w:p w:rsidR="00B55928" w:rsidRP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rsidR="00B55928" w:rsidRDefault="00B55928" w:rsidP="00B55928">
      <w:pPr>
        <w:rPr>
          <w:b/>
          <w:sz w:val="24"/>
          <w:szCs w:val="24"/>
        </w:rPr>
      </w:pPr>
    </w:p>
    <w:p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w:t>
      </w:r>
      <w:r w:rsidR="00CF7FEF">
        <w:rPr>
          <w:rFonts w:ascii="Times New Roman" w:hAnsi="Times New Roman" w:cs="Times New Roman"/>
          <w:color w:val="auto"/>
          <w:sz w:val="24"/>
          <w:szCs w:val="24"/>
        </w:rPr>
        <w:t>Canvas</w:t>
      </w:r>
      <w:r w:rsidRPr="00D474F5">
        <w:rPr>
          <w:rFonts w:ascii="Times New Roman" w:hAnsi="Times New Roman" w:cs="Times New Roman"/>
          <w:color w:val="auto"/>
          <w:sz w:val="24"/>
          <w:szCs w:val="24"/>
        </w:rPr>
        <w:t xml:space="preserv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rsidR="00D474F5" w:rsidRDefault="00D474F5" w:rsidP="00B55928">
      <w:pPr>
        <w:rPr>
          <w:b/>
          <w:sz w:val="24"/>
          <w:szCs w:val="24"/>
        </w:rPr>
      </w:pPr>
    </w:p>
    <w:p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 xml:space="preserve">Access to </w:t>
      </w:r>
      <w:r w:rsidR="00CF7FEF">
        <w:rPr>
          <w:sz w:val="24"/>
          <w:szCs w:val="24"/>
        </w:rPr>
        <w:t>Canvas</w:t>
      </w:r>
      <w:r w:rsidRPr="00D474F5">
        <w:rPr>
          <w:sz w:val="24"/>
          <w:szCs w:val="24"/>
        </w:rPr>
        <w:t xml:space="preserve"> or other Learning Management Systems</w:t>
      </w:r>
    </w:p>
    <w:p w:rsidR="00D474F5" w:rsidRDefault="00D474F5" w:rsidP="00D474F5">
      <w:pPr>
        <w:widowControl w:val="0"/>
        <w:autoSpaceDE w:val="0"/>
        <w:autoSpaceDN w:val="0"/>
        <w:adjustRightInd w:val="0"/>
        <w:spacing w:after="120"/>
        <w:rPr>
          <w:sz w:val="24"/>
          <w:szCs w:val="24"/>
        </w:rPr>
      </w:pPr>
      <w:r>
        <w:rPr>
          <w:b/>
          <w:sz w:val="24"/>
          <w:szCs w:val="24"/>
        </w:rPr>
        <w:t>**</w:t>
      </w:r>
      <w:r w:rsidRPr="00D474F5">
        <w:rPr>
          <w:b/>
          <w:sz w:val="24"/>
          <w:szCs w:val="24"/>
        </w:rPr>
        <w:t>Note</w:t>
      </w:r>
      <w:r>
        <w:rPr>
          <w:b/>
          <w:sz w:val="24"/>
          <w:szCs w:val="24"/>
        </w:rPr>
        <w:t>**</w:t>
      </w:r>
      <w:r w:rsidRPr="00D474F5">
        <w:rPr>
          <w:b/>
          <w:sz w:val="24"/>
          <w:szCs w:val="24"/>
        </w:rPr>
        <w:t>:</w:t>
      </w:r>
      <w:r>
        <w:rPr>
          <w:sz w:val="24"/>
          <w:szCs w:val="24"/>
        </w:rPr>
        <w:t xml:space="preserve"> </w:t>
      </w:r>
      <w:r w:rsidRPr="00D474F5">
        <w:rPr>
          <w:b/>
          <w:i/>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rsidR="00D474F5" w:rsidRDefault="00D474F5" w:rsidP="00D474F5">
      <w:pPr>
        <w:widowControl w:val="0"/>
        <w:autoSpaceDE w:val="0"/>
        <w:autoSpaceDN w:val="0"/>
        <w:adjustRightInd w:val="0"/>
        <w:spacing w:after="120"/>
        <w:rPr>
          <w:sz w:val="24"/>
          <w:szCs w:val="24"/>
        </w:rPr>
      </w:pPr>
    </w:p>
    <w:p w:rsidR="00D474F5" w:rsidRDefault="00D474F5" w:rsidP="00A703A8">
      <w:pPr>
        <w:widowControl w:val="0"/>
        <w:autoSpaceDE w:val="0"/>
        <w:autoSpaceDN w:val="0"/>
        <w:adjustRightInd w:val="0"/>
        <w:spacing w:after="120"/>
        <w:jc w:val="center"/>
        <w:rPr>
          <w:b/>
          <w:sz w:val="24"/>
          <w:szCs w:val="24"/>
        </w:rPr>
      </w:pPr>
      <w:r w:rsidRPr="00D474F5">
        <w:rPr>
          <w:b/>
          <w:sz w:val="24"/>
          <w:szCs w:val="24"/>
        </w:rPr>
        <w:t>Addendum</w:t>
      </w:r>
      <w:r w:rsidR="00A703A8">
        <w:rPr>
          <w:b/>
          <w:sz w:val="24"/>
          <w:szCs w:val="24"/>
        </w:rPr>
        <w:t xml:space="preserve"> Section</w:t>
      </w:r>
    </w:p>
    <w:p w:rsidR="00D474F5" w:rsidRDefault="005A4745" w:rsidP="00D474F5">
      <w:pPr>
        <w:widowControl w:val="0"/>
        <w:autoSpaceDE w:val="0"/>
        <w:autoSpaceDN w:val="0"/>
        <w:adjustRightInd w:val="0"/>
        <w:spacing w:after="120"/>
        <w:rPr>
          <w:sz w:val="24"/>
          <w:szCs w:val="24"/>
        </w:rPr>
      </w:pPr>
      <w:r>
        <w:rPr>
          <w:sz w:val="24"/>
          <w:szCs w:val="24"/>
        </w:rPr>
        <w:t xml:space="preserve">All Rubrics are posted in your </w:t>
      </w:r>
      <w:r w:rsidR="003802B5">
        <w:rPr>
          <w:sz w:val="24"/>
          <w:szCs w:val="24"/>
        </w:rPr>
        <w:t>Canvas</w:t>
      </w:r>
      <w:r>
        <w:rPr>
          <w:sz w:val="24"/>
          <w:szCs w:val="24"/>
        </w:rPr>
        <w:t xml:space="preserve"> classroom.</w:t>
      </w:r>
    </w:p>
    <w:p w:rsidR="00D474F5" w:rsidRPr="00967C8A" w:rsidRDefault="00D474F5" w:rsidP="005A4745">
      <w:pPr>
        <w:widowControl w:val="0"/>
        <w:suppressAutoHyphens/>
        <w:autoSpaceDE w:val="0"/>
        <w:autoSpaceDN w:val="0"/>
        <w:adjustRightInd w:val="0"/>
        <w:spacing w:after="120"/>
        <w:contextualSpacing/>
        <w:rPr>
          <w:b/>
          <w:sz w:val="24"/>
          <w:szCs w:val="24"/>
        </w:rPr>
      </w:pPr>
    </w:p>
    <w:sectPr w:rsidR="00D474F5" w:rsidRPr="00967C8A" w:rsidSect="007F5947">
      <w:type w:val="continuous"/>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E51" w:rsidRDefault="00330E51" w:rsidP="00AF23BE">
      <w:r>
        <w:separator/>
      </w:r>
    </w:p>
  </w:endnote>
  <w:endnote w:type="continuationSeparator" w:id="0">
    <w:p w:rsidR="00330E51" w:rsidRDefault="00330E51"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40569"/>
      <w:docPartObj>
        <w:docPartGallery w:val="Page Numbers (Bottom of Page)"/>
        <w:docPartUnique/>
      </w:docPartObj>
    </w:sdtPr>
    <w:sdtEndPr>
      <w:rPr>
        <w:color w:val="7F7F7F" w:themeColor="background1" w:themeShade="7F"/>
        <w:spacing w:val="60"/>
      </w:rPr>
    </w:sdtEndPr>
    <w:sdtContent>
      <w:p w:rsidR="002606AC" w:rsidRDefault="002606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rsidR="002606AC" w:rsidRDefault="00260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E51" w:rsidRDefault="00330E51" w:rsidP="00AF23BE">
      <w:r>
        <w:separator/>
      </w:r>
    </w:p>
  </w:footnote>
  <w:footnote w:type="continuationSeparator" w:id="0">
    <w:p w:rsidR="00330E51" w:rsidRDefault="00330E51"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6AC" w:rsidRDefault="002606AC"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p w:rsidR="002606AC" w:rsidRDefault="002606AC" w:rsidP="00AF23BE">
    <w:pPr>
      <w:pStyle w:val="Header"/>
      <w:jc w:val="center"/>
      <w:rPr>
        <w:rStyle w:val="SubtleReference"/>
        <w:sz w:val="36"/>
        <w:szCs w:val="36"/>
      </w:rPr>
    </w:pPr>
    <w:r>
      <w:rPr>
        <w:rStyle w:val="SubtleReference"/>
        <w:sz w:val="36"/>
        <w:szCs w:val="36"/>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7E1C"/>
    <w:multiLevelType w:val="hybridMultilevel"/>
    <w:tmpl w:val="9732D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30013"/>
    <w:multiLevelType w:val="hybridMultilevel"/>
    <w:tmpl w:val="F2F09C06"/>
    <w:lvl w:ilvl="0" w:tplc="04090011">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46326D"/>
    <w:multiLevelType w:val="hybridMultilevel"/>
    <w:tmpl w:val="599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4D123A"/>
    <w:multiLevelType w:val="hybridMultilevel"/>
    <w:tmpl w:val="D59A113C"/>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6" w15:restartNumberingAfterBreak="0">
    <w:nsid w:val="46CA6BD3"/>
    <w:multiLevelType w:val="hybridMultilevel"/>
    <w:tmpl w:val="9BA2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4583D"/>
    <w:multiLevelType w:val="hybridMultilevel"/>
    <w:tmpl w:val="EE0492E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257D06"/>
    <w:multiLevelType w:val="hybridMultilevel"/>
    <w:tmpl w:val="3DA0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D4F6E"/>
    <w:multiLevelType w:val="hybridMultilevel"/>
    <w:tmpl w:val="B14C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81B07"/>
    <w:multiLevelType w:val="hybridMultilevel"/>
    <w:tmpl w:val="0A66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40AC0"/>
    <w:multiLevelType w:val="hybridMultilevel"/>
    <w:tmpl w:val="2A80D3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416B8"/>
    <w:multiLevelType w:val="hybridMultilevel"/>
    <w:tmpl w:val="8124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8396E"/>
    <w:multiLevelType w:val="hybridMultilevel"/>
    <w:tmpl w:val="C1D0D7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A7FD0"/>
    <w:multiLevelType w:val="hybridMultilevel"/>
    <w:tmpl w:val="3BA6B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35601"/>
    <w:multiLevelType w:val="hybridMultilevel"/>
    <w:tmpl w:val="1A0E0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1"/>
  </w:num>
  <w:num w:numId="8">
    <w:abstractNumId w:val="6"/>
  </w:num>
  <w:num w:numId="9">
    <w:abstractNumId w:val="3"/>
  </w:num>
  <w:num w:numId="10">
    <w:abstractNumId w:val="13"/>
  </w:num>
  <w:num w:numId="11">
    <w:abstractNumId w:val="5"/>
  </w:num>
  <w:num w:numId="12">
    <w:abstractNumId w:val="7"/>
  </w:num>
  <w:num w:numId="13">
    <w:abstractNumId w:val="14"/>
  </w:num>
  <w:num w:numId="14">
    <w:abstractNumId w:val="0"/>
  </w:num>
  <w:num w:numId="15">
    <w:abstractNumId w:val="12"/>
  </w:num>
  <w:num w:numId="16">
    <w:abstractNumId w:val="8"/>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BE"/>
    <w:rsid w:val="0008242B"/>
    <w:rsid w:val="00096A45"/>
    <w:rsid w:val="000A2168"/>
    <w:rsid w:val="000B12DC"/>
    <w:rsid w:val="000D64E2"/>
    <w:rsid w:val="00145ED3"/>
    <w:rsid w:val="00150E57"/>
    <w:rsid w:val="00164B65"/>
    <w:rsid w:val="001932AF"/>
    <w:rsid w:val="001A1A8C"/>
    <w:rsid w:val="001E0752"/>
    <w:rsid w:val="00213410"/>
    <w:rsid w:val="002606AC"/>
    <w:rsid w:val="00271C60"/>
    <w:rsid w:val="002826DC"/>
    <w:rsid w:val="00283679"/>
    <w:rsid w:val="002B5F76"/>
    <w:rsid w:val="00303792"/>
    <w:rsid w:val="003236FF"/>
    <w:rsid w:val="00330E51"/>
    <w:rsid w:val="00347502"/>
    <w:rsid w:val="00376314"/>
    <w:rsid w:val="003802B5"/>
    <w:rsid w:val="003849A8"/>
    <w:rsid w:val="00384E09"/>
    <w:rsid w:val="00394628"/>
    <w:rsid w:val="003E53E3"/>
    <w:rsid w:val="003E7B08"/>
    <w:rsid w:val="00483F5C"/>
    <w:rsid w:val="004969B3"/>
    <w:rsid w:val="004E5DFD"/>
    <w:rsid w:val="00506DF7"/>
    <w:rsid w:val="00561090"/>
    <w:rsid w:val="00574B56"/>
    <w:rsid w:val="005A13B2"/>
    <w:rsid w:val="005A4745"/>
    <w:rsid w:val="005D52ED"/>
    <w:rsid w:val="00641BCB"/>
    <w:rsid w:val="006461A7"/>
    <w:rsid w:val="00656324"/>
    <w:rsid w:val="006B6E4B"/>
    <w:rsid w:val="006C7661"/>
    <w:rsid w:val="006D11C7"/>
    <w:rsid w:val="006D37B0"/>
    <w:rsid w:val="006D65AD"/>
    <w:rsid w:val="007248A0"/>
    <w:rsid w:val="00762070"/>
    <w:rsid w:val="00794DDD"/>
    <w:rsid w:val="007B7EC5"/>
    <w:rsid w:val="007E133A"/>
    <w:rsid w:val="007E2539"/>
    <w:rsid w:val="007F5947"/>
    <w:rsid w:val="00806D2B"/>
    <w:rsid w:val="008159E4"/>
    <w:rsid w:val="0082612A"/>
    <w:rsid w:val="00840F95"/>
    <w:rsid w:val="00862E09"/>
    <w:rsid w:val="008A26A2"/>
    <w:rsid w:val="008C364A"/>
    <w:rsid w:val="008E06FB"/>
    <w:rsid w:val="008E5C28"/>
    <w:rsid w:val="008F067E"/>
    <w:rsid w:val="00924493"/>
    <w:rsid w:val="009250FD"/>
    <w:rsid w:val="009362F3"/>
    <w:rsid w:val="00960CD8"/>
    <w:rsid w:val="00967C8A"/>
    <w:rsid w:val="00994361"/>
    <w:rsid w:val="009C5D5D"/>
    <w:rsid w:val="00A21395"/>
    <w:rsid w:val="00A44AA7"/>
    <w:rsid w:val="00A6404A"/>
    <w:rsid w:val="00A703A8"/>
    <w:rsid w:val="00A900F7"/>
    <w:rsid w:val="00AC63BD"/>
    <w:rsid w:val="00AD595E"/>
    <w:rsid w:val="00AD7F16"/>
    <w:rsid w:val="00AF23BE"/>
    <w:rsid w:val="00B02BD4"/>
    <w:rsid w:val="00B31D51"/>
    <w:rsid w:val="00B55928"/>
    <w:rsid w:val="00B968FA"/>
    <w:rsid w:val="00C27364"/>
    <w:rsid w:val="00C42948"/>
    <w:rsid w:val="00CF7FEF"/>
    <w:rsid w:val="00D041C7"/>
    <w:rsid w:val="00D10596"/>
    <w:rsid w:val="00D4392F"/>
    <w:rsid w:val="00D474F5"/>
    <w:rsid w:val="00D928E5"/>
    <w:rsid w:val="00D95E6D"/>
    <w:rsid w:val="00DB31A2"/>
    <w:rsid w:val="00DB7B65"/>
    <w:rsid w:val="00DD39B2"/>
    <w:rsid w:val="00DF7D12"/>
    <w:rsid w:val="00E50C74"/>
    <w:rsid w:val="00E50C8F"/>
    <w:rsid w:val="00E55BE4"/>
    <w:rsid w:val="00E56809"/>
    <w:rsid w:val="00E71E3C"/>
    <w:rsid w:val="00E86C8A"/>
    <w:rsid w:val="00EA2C60"/>
    <w:rsid w:val="00EA36B6"/>
    <w:rsid w:val="00F55DD0"/>
    <w:rsid w:val="00F60A8E"/>
    <w:rsid w:val="00F80A4E"/>
    <w:rsid w:val="00FA6FD5"/>
    <w:rsid w:val="00FB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F55D"/>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paragraph" w:styleId="BalloonText">
    <w:name w:val="Balloon Text"/>
    <w:basedOn w:val="Normal"/>
    <w:link w:val="BalloonTextChar"/>
    <w:uiPriority w:val="99"/>
    <w:semiHidden/>
    <w:unhideWhenUsed/>
    <w:rsid w:val="00EA2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60"/>
    <w:rPr>
      <w:rFonts w:ascii="Segoe UI" w:eastAsia="Times New Roman" w:hAnsi="Segoe UI" w:cs="Segoe UI"/>
      <w:sz w:val="18"/>
      <w:szCs w:val="18"/>
    </w:rPr>
  </w:style>
  <w:style w:type="character" w:styleId="Hyperlink">
    <w:name w:val="Hyperlink"/>
    <w:basedOn w:val="DefaultParagraphFont"/>
    <w:uiPriority w:val="99"/>
    <w:unhideWhenUsed/>
    <w:rsid w:val="008A26A2"/>
    <w:rPr>
      <w:color w:val="0563C1" w:themeColor="hyperlink"/>
      <w:u w:val="single"/>
    </w:rPr>
  </w:style>
  <w:style w:type="character" w:styleId="UnresolvedMention">
    <w:name w:val="Unresolved Mention"/>
    <w:basedOn w:val="DefaultParagraphFont"/>
    <w:uiPriority w:val="99"/>
    <w:semiHidden/>
    <w:unhideWhenUsed/>
    <w:rsid w:val="008A26A2"/>
    <w:rPr>
      <w:color w:val="808080"/>
      <w:shd w:val="clear" w:color="auto" w:fill="E6E6E6"/>
    </w:rPr>
  </w:style>
  <w:style w:type="character" w:styleId="CommentReference">
    <w:name w:val="annotation reference"/>
    <w:basedOn w:val="DefaultParagraphFont"/>
    <w:uiPriority w:val="99"/>
    <w:semiHidden/>
    <w:unhideWhenUsed/>
    <w:rsid w:val="00AD7F16"/>
    <w:rPr>
      <w:sz w:val="16"/>
      <w:szCs w:val="16"/>
    </w:rPr>
  </w:style>
  <w:style w:type="paragraph" w:styleId="CommentText">
    <w:name w:val="annotation text"/>
    <w:basedOn w:val="Normal"/>
    <w:link w:val="CommentTextChar"/>
    <w:uiPriority w:val="99"/>
    <w:semiHidden/>
    <w:unhideWhenUsed/>
    <w:rsid w:val="00AD7F16"/>
  </w:style>
  <w:style w:type="character" w:customStyle="1" w:styleId="CommentTextChar">
    <w:name w:val="Comment Text Char"/>
    <w:basedOn w:val="DefaultParagraphFont"/>
    <w:link w:val="CommentText"/>
    <w:uiPriority w:val="99"/>
    <w:semiHidden/>
    <w:rsid w:val="00AD7F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F16"/>
    <w:rPr>
      <w:b/>
      <w:bCs/>
    </w:rPr>
  </w:style>
  <w:style w:type="character" w:customStyle="1" w:styleId="CommentSubjectChar">
    <w:name w:val="Comment Subject Char"/>
    <w:basedOn w:val="CommentTextChar"/>
    <w:link w:val="CommentSubject"/>
    <w:uiPriority w:val="99"/>
    <w:semiHidden/>
    <w:rsid w:val="00AD7F1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91221">
      <w:bodyDiv w:val="1"/>
      <w:marLeft w:val="0"/>
      <w:marRight w:val="0"/>
      <w:marTop w:val="0"/>
      <w:marBottom w:val="0"/>
      <w:divBdr>
        <w:top w:val="none" w:sz="0" w:space="0" w:color="auto"/>
        <w:left w:val="none" w:sz="0" w:space="0" w:color="auto"/>
        <w:bottom w:val="none" w:sz="0" w:space="0" w:color="auto"/>
        <w:right w:val="none" w:sz="0" w:space="0" w:color="auto"/>
      </w:divBdr>
    </w:div>
    <w:div w:id="15409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Sharon Wilber</cp:lastModifiedBy>
  <cp:revision>22</cp:revision>
  <cp:lastPrinted>2017-06-25T21:03:00Z</cp:lastPrinted>
  <dcterms:created xsi:type="dcterms:W3CDTF">2019-08-15T03:08:00Z</dcterms:created>
  <dcterms:modified xsi:type="dcterms:W3CDTF">2019-08-30T22:29:00Z</dcterms:modified>
</cp:coreProperties>
</file>